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2" w:rsidRDefault="004808C1">
      <w:pPr>
        <w:rPr>
          <w:sz w:val="28"/>
          <w:szCs w:val="28"/>
          <w:lang/>
        </w:rPr>
      </w:pPr>
      <w:r w:rsidRPr="004808C1">
        <w:rPr>
          <w:sz w:val="28"/>
          <w:szCs w:val="28"/>
          <w:lang/>
        </w:rPr>
        <w:t xml:space="preserve">                               Уклањање мрља са одеће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</w:t>
      </w:r>
      <w:r w:rsidRPr="004808C1">
        <w:rPr>
          <w:sz w:val="24"/>
          <w:szCs w:val="24"/>
          <w:lang/>
        </w:rPr>
        <w:t>Ова наставна јединица</w:t>
      </w:r>
      <w:r>
        <w:rPr>
          <w:sz w:val="24"/>
          <w:szCs w:val="24"/>
          <w:lang/>
        </w:rPr>
        <w:t xml:space="preserve"> треба да има за циљ како на најбољи начин уклонити одређене мрље са одеће.Флеке и мрље могу да униште тканину уколико се не отклоне на време или се уклоне на погрешан начин.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За чишћење мрља користе се средства у облику течности,пасте или гелова.Прво треба да се упознамо са упутством које се налази на сваком препарату.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Одређену мрљу прво третирамо блажим средством, па тек онда јачим,јер јако средство за чишћење може у извесној мери утицати да се мрља јаче веже.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Примери неких мрља које се уклањају одређеним средством: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Мрља </w:t>
      </w:r>
      <w:r w:rsidR="00A27848">
        <w:rPr>
          <w:sz w:val="24"/>
          <w:szCs w:val="24"/>
          <w:lang/>
        </w:rPr>
        <w:t xml:space="preserve">од чаја-уклања </w:t>
      </w:r>
      <w:r>
        <w:rPr>
          <w:sz w:val="24"/>
          <w:szCs w:val="24"/>
          <w:lang/>
        </w:rPr>
        <w:t xml:space="preserve"> се класичним детерџентом;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Жуте мрље од стајања одеће-користи се детерџент и благи раствор варикине;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Флеке </w:t>
      </w:r>
      <w:r w:rsidR="00A27848">
        <w:rPr>
          <w:sz w:val="24"/>
          <w:szCs w:val="24"/>
          <w:lang/>
        </w:rPr>
        <w:t>од жвакаће гуме-тешко се уклањају</w:t>
      </w:r>
      <w:r>
        <w:rPr>
          <w:sz w:val="24"/>
          <w:szCs w:val="24"/>
          <w:lang/>
        </w:rPr>
        <w:t>,прво треба да се жвака осуши,а онда иструже.Може да се третира пеглом преко памучне крпе;</w:t>
      </w:r>
    </w:p>
    <w:p w:rsidR="004808C1" w:rsidRDefault="004808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Мрље од масти и уља-</w:t>
      </w:r>
      <w:r w:rsidR="00A27848">
        <w:rPr>
          <w:sz w:val="24"/>
          <w:szCs w:val="24"/>
          <w:lang/>
        </w:rPr>
        <w:t>ове мрље треба одмах уклањати уз помоћ пудера који се поспе по њима ,а затим те мрље ишчеткати.</w:t>
      </w:r>
    </w:p>
    <w:p w:rsidR="00A27848" w:rsidRDefault="00A2784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Можете погледати кратке  видео филмове на интернету   који приказују уклањање одређених флека.</w:t>
      </w:r>
    </w:p>
    <w:p w:rsidR="004808C1" w:rsidRPr="004808C1" w:rsidRDefault="004808C1">
      <w:pPr>
        <w:rPr>
          <w:sz w:val="24"/>
          <w:szCs w:val="24"/>
          <w:lang/>
        </w:rPr>
      </w:pPr>
    </w:p>
    <w:sectPr w:rsidR="004808C1" w:rsidRPr="004808C1" w:rsidSect="00696C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8C1"/>
    <w:rsid w:val="00303E5B"/>
    <w:rsid w:val="004808C1"/>
    <w:rsid w:val="005834F4"/>
    <w:rsid w:val="00696C5C"/>
    <w:rsid w:val="00A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5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2020-03-22T14:52:00Z</dcterms:created>
  <dcterms:modified xsi:type="dcterms:W3CDTF">2020-03-22T15:06:00Z</dcterms:modified>
</cp:coreProperties>
</file>