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EF" w:rsidRPr="00D548EF" w:rsidRDefault="00D548EF" w:rsidP="00D548EF">
      <w:pPr>
        <w:pStyle w:val="Pa2"/>
        <w:jc w:val="both"/>
        <w:rPr>
          <w:rFonts w:ascii="Times New Roman" w:hAnsi="Times New Roman" w:cs="Times New Roman"/>
          <w:b/>
          <w:bCs/>
          <w:sz w:val="28"/>
          <w:szCs w:val="28"/>
          <w:lang/>
        </w:rPr>
      </w:pPr>
      <w:r w:rsidRPr="00D548EF">
        <w:rPr>
          <w:rFonts w:ascii="Times New Roman" w:hAnsi="Times New Roman" w:cs="Times New Roman"/>
          <w:b/>
          <w:bCs/>
          <w:sz w:val="28"/>
          <w:szCs w:val="28"/>
          <w:lang/>
        </w:rPr>
        <w:t>Грађанско васпитање</w:t>
      </w:r>
    </w:p>
    <w:p w:rsidR="00D548EF" w:rsidRPr="00D548EF" w:rsidRDefault="00D548EF" w:rsidP="00D548EF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</w:p>
    <w:p w:rsidR="00D548EF" w:rsidRPr="00D548EF" w:rsidRDefault="00D548EF" w:rsidP="00D548EF">
      <w:pPr>
        <w:pStyle w:val="Pa2"/>
        <w:jc w:val="both"/>
        <w:rPr>
          <w:rFonts w:ascii="Times New Roman" w:hAnsi="Times New Roman" w:cs="Times New Roman"/>
          <w:sz w:val="28"/>
          <w:szCs w:val="28"/>
        </w:rPr>
      </w:pPr>
      <w:r w:rsidRPr="00D548EF">
        <w:rPr>
          <w:rFonts w:ascii="Times New Roman" w:hAnsi="Times New Roman" w:cs="Times New Roman"/>
          <w:b/>
          <w:bCs/>
          <w:sz w:val="28"/>
          <w:szCs w:val="28"/>
        </w:rPr>
        <w:t>ПОЈАМ И ОБЕЛЕЖЈА ДРЖАВЕ</w:t>
      </w:r>
    </w:p>
    <w:p w:rsidR="00D548EF" w:rsidRPr="00D548EF" w:rsidRDefault="00D548EF" w:rsidP="00D548EF">
      <w:pPr>
        <w:pStyle w:val="Pa2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D548EF" w:rsidRPr="00D548EF" w:rsidRDefault="00D548EF" w:rsidP="00D548EF">
      <w:pPr>
        <w:pStyle w:val="Pa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548EF">
        <w:rPr>
          <w:rFonts w:ascii="Times New Roman" w:hAnsi="Times New Roman" w:cs="Times New Roman"/>
          <w:sz w:val="28"/>
          <w:szCs w:val="28"/>
        </w:rPr>
        <w:t>Људи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припадају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бројним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друштвеним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удружењима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организацијама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заједницама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цркве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спортски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клубови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политичке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странке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професионалне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организације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правника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економиста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филозо</w:t>
      </w:r>
      <w:r w:rsidRPr="00D548EF">
        <w:rPr>
          <w:rFonts w:ascii="Times New Roman" w:hAnsi="Times New Roman" w:cs="Times New Roman"/>
          <w:sz w:val="28"/>
          <w:szCs w:val="28"/>
        </w:rPr>
        <w:softHyphen/>
        <w:t>фа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наставника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глумаца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итд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пословна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удружења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удружење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послодаваца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удружење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предузетника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синдикати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удружења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љубитеља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животиња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љубитеља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неког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хобија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итд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48EF">
        <w:rPr>
          <w:rFonts w:ascii="Times New Roman" w:hAnsi="Times New Roman" w:cs="Times New Roman"/>
          <w:sz w:val="28"/>
          <w:szCs w:val="28"/>
        </w:rPr>
        <w:t>Држава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такође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представља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једну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друштвених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организација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заједница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политичку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организацију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која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организована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заједничким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интересима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њених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чланова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48EF">
        <w:rPr>
          <w:rFonts w:ascii="Times New Roman" w:hAnsi="Times New Roman" w:cs="Times New Roman"/>
          <w:sz w:val="28"/>
          <w:szCs w:val="28"/>
        </w:rPr>
        <w:t>Али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разлику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других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политичких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организација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пример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странке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државу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карактерише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једино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она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свих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удружења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организација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монопол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принуде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одређеном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друштву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8EF" w:rsidRPr="00D548EF" w:rsidRDefault="00D548EF" w:rsidP="00D548EF">
      <w:pPr>
        <w:pStyle w:val="Pa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548EF">
        <w:rPr>
          <w:rFonts w:ascii="Times New Roman" w:hAnsi="Times New Roman" w:cs="Times New Roman"/>
          <w:i/>
          <w:iCs/>
          <w:sz w:val="28"/>
          <w:szCs w:val="28"/>
        </w:rPr>
        <w:t>Држава</w:t>
      </w:r>
      <w:proofErr w:type="spellEnd"/>
      <w:r w:rsidRPr="00D548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i/>
          <w:iCs/>
          <w:sz w:val="28"/>
          <w:szCs w:val="28"/>
        </w:rPr>
        <w:t>је</w:t>
      </w:r>
      <w:proofErr w:type="spellEnd"/>
      <w:r w:rsidRPr="00D548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i/>
          <w:iCs/>
          <w:sz w:val="28"/>
          <w:szCs w:val="28"/>
        </w:rPr>
        <w:t>организација</w:t>
      </w:r>
      <w:proofErr w:type="spellEnd"/>
      <w:r w:rsidRPr="00D548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i/>
          <w:iCs/>
          <w:sz w:val="28"/>
          <w:szCs w:val="28"/>
        </w:rPr>
        <w:t>са</w:t>
      </w:r>
      <w:proofErr w:type="spellEnd"/>
      <w:r w:rsidRPr="00D548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i/>
          <w:iCs/>
          <w:sz w:val="28"/>
          <w:szCs w:val="28"/>
        </w:rPr>
        <w:t>делотворном</w:t>
      </w:r>
      <w:proofErr w:type="spellEnd"/>
      <w:r w:rsidRPr="00D548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i/>
          <w:iCs/>
          <w:sz w:val="28"/>
          <w:szCs w:val="28"/>
        </w:rPr>
        <w:t>владавином</w:t>
      </w:r>
      <w:proofErr w:type="spellEnd"/>
      <w:r w:rsidRPr="00D548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spellEnd"/>
      <w:r w:rsidRPr="00D548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i/>
          <w:iCs/>
          <w:sz w:val="28"/>
          <w:szCs w:val="28"/>
        </w:rPr>
        <w:t>једном</w:t>
      </w:r>
      <w:proofErr w:type="spellEnd"/>
      <w:r w:rsidRPr="00D548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i/>
          <w:iCs/>
          <w:sz w:val="28"/>
          <w:szCs w:val="28"/>
        </w:rPr>
        <w:t>простору</w:t>
      </w:r>
      <w:proofErr w:type="spellEnd"/>
      <w:r w:rsidRPr="00D548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i/>
          <w:iCs/>
          <w:sz w:val="28"/>
          <w:szCs w:val="28"/>
        </w:rPr>
        <w:t>који</w:t>
      </w:r>
      <w:proofErr w:type="spellEnd"/>
      <w:r w:rsidRPr="00D548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i/>
          <w:iCs/>
          <w:sz w:val="28"/>
          <w:szCs w:val="28"/>
        </w:rPr>
        <w:t>се</w:t>
      </w:r>
      <w:proofErr w:type="spellEnd"/>
      <w:r w:rsidRPr="00D548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i/>
          <w:iCs/>
          <w:sz w:val="28"/>
          <w:szCs w:val="28"/>
        </w:rPr>
        <w:t>сматра</w:t>
      </w:r>
      <w:proofErr w:type="spellEnd"/>
      <w:r w:rsidRPr="00D548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i/>
          <w:iCs/>
          <w:sz w:val="28"/>
          <w:szCs w:val="28"/>
        </w:rPr>
        <w:t>њеном</w:t>
      </w:r>
      <w:proofErr w:type="spellEnd"/>
      <w:r w:rsidRPr="00D548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i/>
          <w:iCs/>
          <w:sz w:val="28"/>
          <w:szCs w:val="28"/>
        </w:rPr>
        <w:t>држав</w:t>
      </w:r>
      <w:r w:rsidRPr="00D548EF">
        <w:rPr>
          <w:rFonts w:ascii="Times New Roman" w:hAnsi="Times New Roman" w:cs="Times New Roman"/>
          <w:i/>
          <w:iCs/>
          <w:sz w:val="28"/>
          <w:szCs w:val="28"/>
        </w:rPr>
        <w:softHyphen/>
        <w:t>ном</w:t>
      </w:r>
      <w:proofErr w:type="spellEnd"/>
      <w:r w:rsidRPr="00D548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i/>
          <w:iCs/>
          <w:sz w:val="28"/>
          <w:szCs w:val="28"/>
        </w:rPr>
        <w:t>територијом</w:t>
      </w:r>
      <w:proofErr w:type="spellEnd"/>
      <w:r w:rsidRPr="00D548EF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D548EF">
        <w:rPr>
          <w:rFonts w:ascii="Times New Roman" w:hAnsi="Times New Roman" w:cs="Times New Roman"/>
          <w:i/>
          <w:iCs/>
          <w:sz w:val="28"/>
          <w:szCs w:val="28"/>
        </w:rPr>
        <w:t>који</w:t>
      </w:r>
      <w:proofErr w:type="spellEnd"/>
      <w:r w:rsidRPr="00D548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i/>
          <w:iCs/>
          <w:sz w:val="28"/>
          <w:szCs w:val="28"/>
        </w:rPr>
        <w:t>настањује</w:t>
      </w:r>
      <w:proofErr w:type="spellEnd"/>
      <w:r w:rsidRPr="00D548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i/>
          <w:iCs/>
          <w:sz w:val="28"/>
          <w:szCs w:val="28"/>
        </w:rPr>
        <w:t>одређена</w:t>
      </w:r>
      <w:proofErr w:type="spellEnd"/>
      <w:r w:rsidRPr="00D548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i/>
          <w:iCs/>
          <w:sz w:val="28"/>
          <w:szCs w:val="28"/>
        </w:rPr>
        <w:t>популација</w:t>
      </w:r>
      <w:proofErr w:type="spellEnd"/>
      <w:r w:rsidRPr="00D548EF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D548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D548EF">
        <w:rPr>
          <w:rFonts w:ascii="Times New Roman" w:hAnsi="Times New Roman" w:cs="Times New Roman"/>
          <w:sz w:val="28"/>
          <w:szCs w:val="28"/>
        </w:rPr>
        <w:t>Зато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територија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становништво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власт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три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елемента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државе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48EF">
        <w:rPr>
          <w:rFonts w:ascii="Times New Roman" w:hAnsi="Times New Roman" w:cs="Times New Roman"/>
          <w:sz w:val="28"/>
          <w:szCs w:val="28"/>
        </w:rPr>
        <w:t>Једино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држави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њени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чланови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дали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право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врши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принуду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користи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силу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одржала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мир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поредак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48EF">
        <w:rPr>
          <w:rFonts w:ascii="Times New Roman" w:hAnsi="Times New Roman" w:cs="Times New Roman"/>
          <w:sz w:val="28"/>
          <w:szCs w:val="28"/>
        </w:rPr>
        <w:t>Државу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отуд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чини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скуп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установа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правом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доносе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спро</w:t>
      </w:r>
      <w:r w:rsidRPr="00D548EF">
        <w:rPr>
          <w:rFonts w:ascii="Times New Roman" w:hAnsi="Times New Roman" w:cs="Times New Roman"/>
          <w:sz w:val="28"/>
          <w:szCs w:val="28"/>
        </w:rPr>
        <w:softHyphen/>
        <w:t>воде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правила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која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ће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важити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све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тој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територији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која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служе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упражњавање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принудне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власти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корист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целокупног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друштва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односно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народа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живи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тој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територији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48EF">
        <w:rPr>
          <w:rFonts w:ascii="Times New Roman" w:hAnsi="Times New Roman" w:cs="Times New Roman"/>
          <w:sz w:val="28"/>
          <w:szCs w:val="28"/>
        </w:rPr>
        <w:t>Ту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принудну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власт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чине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тела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која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доносе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правила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законе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скупштина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она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која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спроводе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координишу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деловање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различи</w:t>
      </w:r>
      <w:r w:rsidRPr="00D548EF">
        <w:rPr>
          <w:rFonts w:ascii="Times New Roman" w:hAnsi="Times New Roman" w:cs="Times New Roman"/>
          <w:sz w:val="28"/>
          <w:szCs w:val="28"/>
        </w:rPr>
        <w:softHyphen/>
        <w:t>тих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државних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органа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управна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служба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бирократија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судови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војска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полиција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48EF" w:rsidRPr="00D548EF" w:rsidRDefault="00D548EF" w:rsidP="00D548EF">
      <w:pPr>
        <w:pStyle w:val="Pa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548EF">
        <w:rPr>
          <w:rFonts w:ascii="Times New Roman" w:hAnsi="Times New Roman" w:cs="Times New Roman"/>
          <w:sz w:val="28"/>
          <w:szCs w:val="28"/>
        </w:rPr>
        <w:t>Упркос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постојању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неколико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миленијума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држава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нема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дугу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историју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јер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много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дужи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период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људи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живели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друштвима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без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државе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48EF">
        <w:rPr>
          <w:rFonts w:ascii="Times New Roman" w:hAnsi="Times New Roman" w:cs="Times New Roman"/>
          <w:sz w:val="28"/>
          <w:szCs w:val="28"/>
        </w:rPr>
        <w:t>Иако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израз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држава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обично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подразумева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све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организације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власти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историји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појавио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када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модерна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организација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власти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најчешће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користи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означила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i/>
          <w:iCs/>
          <w:sz w:val="28"/>
          <w:szCs w:val="28"/>
        </w:rPr>
        <w:t>модерна</w:t>
      </w:r>
      <w:proofErr w:type="spellEnd"/>
      <w:r w:rsidRPr="00D548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i/>
          <w:iCs/>
          <w:sz w:val="28"/>
          <w:szCs w:val="28"/>
        </w:rPr>
        <w:t>држава</w:t>
      </w:r>
      <w:proofErr w:type="spellEnd"/>
      <w:r w:rsidRPr="00D548EF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D548EF" w:rsidRPr="00D548EF" w:rsidRDefault="00D548EF" w:rsidP="00D548EF">
      <w:pPr>
        <w:pStyle w:val="Pa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Два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могућа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приступа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појму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државе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: 1) </w:t>
      </w:r>
      <w:proofErr w:type="spellStart"/>
      <w:r w:rsidRPr="00D548EF">
        <w:rPr>
          <w:rFonts w:ascii="Times New Roman" w:hAnsi="Times New Roman" w:cs="Times New Roman"/>
          <w:i/>
          <w:iCs/>
          <w:sz w:val="28"/>
          <w:szCs w:val="28"/>
        </w:rPr>
        <w:t>чињенични</w:t>
      </w:r>
      <w:proofErr w:type="spellEnd"/>
      <w:r w:rsidRPr="00D548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i/>
          <w:iCs/>
          <w:sz w:val="28"/>
          <w:szCs w:val="28"/>
        </w:rPr>
        <w:t>емпиријски</w:t>
      </w:r>
      <w:proofErr w:type="spellEnd"/>
      <w:r w:rsidRPr="00D548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48EF">
        <w:rPr>
          <w:rFonts w:ascii="Times New Roman" w:hAnsi="Times New Roman" w:cs="Times New Roman"/>
          <w:sz w:val="28"/>
          <w:szCs w:val="28"/>
        </w:rPr>
        <w:t xml:space="preserve">и 2) </w:t>
      </w:r>
      <w:proofErr w:type="spellStart"/>
      <w:r w:rsidRPr="00D548EF">
        <w:rPr>
          <w:rFonts w:ascii="Times New Roman" w:hAnsi="Times New Roman" w:cs="Times New Roman"/>
          <w:i/>
          <w:iCs/>
          <w:sz w:val="28"/>
          <w:szCs w:val="28"/>
        </w:rPr>
        <w:t>нормативни</w:t>
      </w:r>
      <w:proofErr w:type="spellEnd"/>
      <w:r w:rsidRPr="00D548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приступ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548EF">
        <w:rPr>
          <w:rFonts w:ascii="Times New Roman" w:hAnsi="Times New Roman" w:cs="Times New Roman"/>
          <w:sz w:val="28"/>
          <w:szCs w:val="28"/>
        </w:rPr>
        <w:t>Први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приступ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пита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шта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држава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фактички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јесте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односно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шта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државу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чини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државом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која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обележја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држава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требало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сматрала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државом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8EF" w:rsidRPr="00D548EF" w:rsidRDefault="00D548EF" w:rsidP="00D548EF">
      <w:pPr>
        <w:pStyle w:val="Pa2"/>
        <w:jc w:val="both"/>
        <w:rPr>
          <w:rFonts w:ascii="Times New Roman" w:hAnsi="Times New Roman" w:cs="Times New Roman"/>
          <w:sz w:val="28"/>
          <w:szCs w:val="28"/>
        </w:rPr>
      </w:pPr>
      <w:r w:rsidRPr="00D548EF">
        <w:rPr>
          <w:rFonts w:ascii="Times New Roman" w:hAnsi="Times New Roman" w:cs="Times New Roman"/>
          <w:sz w:val="28"/>
          <w:szCs w:val="28"/>
        </w:rPr>
        <w:t>1</w:t>
      </w:r>
      <w:r w:rsidRPr="00D548EF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D548EF">
        <w:rPr>
          <w:rFonts w:ascii="Times New Roman" w:hAnsi="Times New Roman" w:cs="Times New Roman"/>
          <w:b/>
          <w:i/>
          <w:iCs/>
          <w:sz w:val="28"/>
          <w:szCs w:val="28"/>
        </w:rPr>
        <w:t>Емпиријско</w:t>
      </w:r>
      <w:proofErr w:type="spellEnd"/>
      <w:r w:rsidRPr="00D548E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b/>
          <w:sz w:val="28"/>
          <w:szCs w:val="28"/>
        </w:rPr>
        <w:t>схватање</w:t>
      </w:r>
      <w:proofErr w:type="spellEnd"/>
      <w:r w:rsidRPr="00D548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b/>
          <w:sz w:val="28"/>
          <w:szCs w:val="28"/>
        </w:rPr>
        <w:t>државе</w:t>
      </w:r>
      <w:proofErr w:type="spellEnd"/>
      <w:r w:rsidRPr="00D548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b/>
          <w:sz w:val="28"/>
          <w:szCs w:val="28"/>
        </w:rPr>
        <w:t>разликује</w:t>
      </w:r>
      <w:proofErr w:type="spellEnd"/>
      <w:r w:rsidRPr="00D548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b/>
          <w:sz w:val="28"/>
          <w:szCs w:val="28"/>
        </w:rPr>
        <w:t>три</w:t>
      </w:r>
      <w:proofErr w:type="spellEnd"/>
      <w:r w:rsidRPr="00D548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b/>
          <w:sz w:val="28"/>
          <w:szCs w:val="28"/>
        </w:rPr>
        <w:t>неопходна</w:t>
      </w:r>
      <w:proofErr w:type="spellEnd"/>
      <w:r w:rsidRPr="00D548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b/>
          <w:sz w:val="28"/>
          <w:szCs w:val="28"/>
        </w:rPr>
        <w:t>елемента</w:t>
      </w:r>
      <w:proofErr w:type="spellEnd"/>
      <w:r w:rsidRPr="00D548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b/>
          <w:sz w:val="28"/>
          <w:szCs w:val="28"/>
        </w:rPr>
        <w:t>сваке</w:t>
      </w:r>
      <w:proofErr w:type="spellEnd"/>
      <w:r w:rsidRPr="00D548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b/>
          <w:sz w:val="28"/>
          <w:szCs w:val="28"/>
        </w:rPr>
        <w:t>државе</w:t>
      </w:r>
      <w:proofErr w:type="spellEnd"/>
      <w:r w:rsidRPr="00D548EF">
        <w:rPr>
          <w:rFonts w:ascii="Times New Roman" w:hAnsi="Times New Roman" w:cs="Times New Roman"/>
          <w:b/>
          <w:sz w:val="28"/>
          <w:szCs w:val="28"/>
        </w:rPr>
        <w:t xml:space="preserve">: а) </w:t>
      </w:r>
      <w:proofErr w:type="spellStart"/>
      <w:r w:rsidRPr="00D548EF">
        <w:rPr>
          <w:rFonts w:ascii="Times New Roman" w:hAnsi="Times New Roman" w:cs="Times New Roman"/>
          <w:b/>
          <w:sz w:val="28"/>
          <w:szCs w:val="28"/>
        </w:rPr>
        <w:t>народ</w:t>
      </w:r>
      <w:proofErr w:type="spellEnd"/>
      <w:r w:rsidRPr="00D548E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D548EF">
        <w:rPr>
          <w:rFonts w:ascii="Times New Roman" w:hAnsi="Times New Roman" w:cs="Times New Roman"/>
          <w:b/>
          <w:sz w:val="28"/>
          <w:szCs w:val="28"/>
        </w:rPr>
        <w:t>станов</w:t>
      </w:r>
      <w:r w:rsidRPr="00D548EF">
        <w:rPr>
          <w:rFonts w:ascii="Times New Roman" w:hAnsi="Times New Roman" w:cs="Times New Roman"/>
          <w:b/>
          <w:sz w:val="28"/>
          <w:szCs w:val="28"/>
        </w:rPr>
        <w:softHyphen/>
        <w:t>ништво</w:t>
      </w:r>
      <w:proofErr w:type="spellEnd"/>
      <w:r w:rsidRPr="00D548EF">
        <w:rPr>
          <w:rFonts w:ascii="Times New Roman" w:hAnsi="Times New Roman" w:cs="Times New Roman"/>
          <w:b/>
          <w:sz w:val="28"/>
          <w:szCs w:val="28"/>
        </w:rPr>
        <w:t xml:space="preserve">), б) </w:t>
      </w:r>
      <w:proofErr w:type="spellStart"/>
      <w:r w:rsidRPr="00D548EF">
        <w:rPr>
          <w:rFonts w:ascii="Times New Roman" w:hAnsi="Times New Roman" w:cs="Times New Roman"/>
          <w:b/>
          <w:sz w:val="28"/>
          <w:szCs w:val="28"/>
        </w:rPr>
        <w:t>територију</w:t>
      </w:r>
      <w:proofErr w:type="spellEnd"/>
      <w:r w:rsidRPr="00D548EF">
        <w:rPr>
          <w:rFonts w:ascii="Times New Roman" w:hAnsi="Times New Roman" w:cs="Times New Roman"/>
          <w:b/>
          <w:sz w:val="28"/>
          <w:szCs w:val="28"/>
        </w:rPr>
        <w:t xml:space="preserve"> и в) </w:t>
      </w:r>
      <w:proofErr w:type="spellStart"/>
      <w:r w:rsidRPr="00D548EF">
        <w:rPr>
          <w:rFonts w:ascii="Times New Roman" w:hAnsi="Times New Roman" w:cs="Times New Roman"/>
          <w:b/>
          <w:sz w:val="28"/>
          <w:szCs w:val="28"/>
        </w:rPr>
        <w:t>власт</w:t>
      </w:r>
      <w:proofErr w:type="spellEnd"/>
      <w:r w:rsidRPr="00D548E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548EF" w:rsidRPr="00D548EF" w:rsidRDefault="00D548EF" w:rsidP="00D548EF">
      <w:pPr>
        <w:pStyle w:val="Pa5"/>
        <w:ind w:firstLine="1120"/>
        <w:jc w:val="both"/>
        <w:rPr>
          <w:rFonts w:ascii="Times New Roman" w:hAnsi="Times New Roman" w:cs="Times New Roman"/>
          <w:sz w:val="28"/>
          <w:szCs w:val="28"/>
        </w:rPr>
      </w:pPr>
      <w:r w:rsidRPr="00D548E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D548E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Народ</w:t>
      </w:r>
      <w:proofErr w:type="spellEnd"/>
      <w:r w:rsidRPr="00D548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чине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сви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људи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територији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државе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потчињени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њеној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власти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везани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њеним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законима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548EF">
        <w:rPr>
          <w:rFonts w:ascii="Times New Roman" w:hAnsi="Times New Roman" w:cs="Times New Roman"/>
          <w:sz w:val="28"/>
          <w:szCs w:val="28"/>
        </w:rPr>
        <w:t>Тај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народ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мора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припада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истој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раси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нацији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вери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нити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говори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истим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је</w:t>
      </w:r>
      <w:r w:rsidRPr="00D548EF">
        <w:rPr>
          <w:rFonts w:ascii="Times New Roman" w:hAnsi="Times New Roman" w:cs="Times New Roman"/>
          <w:sz w:val="28"/>
          <w:szCs w:val="28"/>
        </w:rPr>
        <w:softHyphen/>
        <w:t>зиком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али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опстанак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lastRenderedPageBreak/>
        <w:t>државе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важна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лојалност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већине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становништва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држави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којој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припада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Трајна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веза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појединаца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државом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која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подразумева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посебан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међусобни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однос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заснован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узајамним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пра</w:t>
      </w:r>
      <w:r w:rsidRPr="00D548EF">
        <w:rPr>
          <w:rFonts w:ascii="Times New Roman" w:hAnsi="Times New Roman" w:cs="Times New Roman"/>
          <w:sz w:val="28"/>
          <w:szCs w:val="28"/>
        </w:rPr>
        <w:softHyphen/>
        <w:t>вима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обавезама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представља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i/>
          <w:iCs/>
          <w:sz w:val="28"/>
          <w:szCs w:val="28"/>
        </w:rPr>
        <w:t>држављанство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ознаку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припадности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одређеној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држави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основу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чега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држављанин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извесна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очекивања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своје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државе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обезбеђује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његова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права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живот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своји</w:t>
      </w:r>
      <w:r w:rsidRPr="00D548EF">
        <w:rPr>
          <w:rFonts w:ascii="Times New Roman" w:hAnsi="Times New Roman" w:cs="Times New Roman"/>
          <w:sz w:val="28"/>
          <w:szCs w:val="28"/>
        </w:rPr>
        <w:softHyphen/>
        <w:t>ну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слободу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сигурност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грађанска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политичка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социјално-економска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права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она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њега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служи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војни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рок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буде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лојалан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њеним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законима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плаћа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порез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итд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.).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Поред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држављана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тој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тери</w:t>
      </w:r>
      <w:r w:rsidRPr="00D548EF">
        <w:rPr>
          <w:rFonts w:ascii="Times New Roman" w:hAnsi="Times New Roman" w:cs="Times New Roman"/>
          <w:sz w:val="28"/>
          <w:szCs w:val="28"/>
        </w:rPr>
        <w:softHyphen/>
        <w:t>торији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и (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привремено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стално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насељени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странци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припадници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друге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државе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људи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без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држављанства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апатриди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они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два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држављанства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бипатриди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>)</w:t>
      </w:r>
    </w:p>
    <w:p w:rsidR="00D548EF" w:rsidRPr="00D548EF" w:rsidRDefault="00D548EF" w:rsidP="00D548EF">
      <w:pPr>
        <w:pStyle w:val="Pa5"/>
        <w:ind w:firstLine="1120"/>
        <w:jc w:val="both"/>
        <w:rPr>
          <w:rFonts w:ascii="Times New Roman" w:hAnsi="Times New Roman" w:cs="Times New Roman"/>
          <w:sz w:val="28"/>
          <w:szCs w:val="28"/>
        </w:rPr>
      </w:pPr>
      <w:r w:rsidRPr="00D548E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D548E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Територија</w:t>
      </w:r>
      <w:proofErr w:type="spellEnd"/>
      <w:r w:rsidRPr="00D548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државе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представља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целовит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обично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повезан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простор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Земљи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заузи</w:t>
      </w:r>
      <w:r w:rsidRPr="00D548EF">
        <w:rPr>
          <w:rFonts w:ascii="Times New Roman" w:hAnsi="Times New Roman" w:cs="Times New Roman"/>
          <w:sz w:val="28"/>
          <w:szCs w:val="28"/>
        </w:rPr>
        <w:softHyphen/>
        <w:t>ма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једна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држава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548EF">
        <w:rPr>
          <w:rFonts w:ascii="Times New Roman" w:hAnsi="Times New Roman" w:cs="Times New Roman"/>
          <w:sz w:val="28"/>
          <w:szCs w:val="28"/>
        </w:rPr>
        <w:t>Државном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територијом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осим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копна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сматра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ваздушни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простор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приобалне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воде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48EF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територија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омеђује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границом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8EF" w:rsidRPr="00D548EF" w:rsidRDefault="00D548EF" w:rsidP="00D548EF">
      <w:pPr>
        <w:pStyle w:val="Pa5"/>
        <w:ind w:firstLine="112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D548E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Држава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друштвена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организација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разликује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других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друштвених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организација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монополу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силе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односно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политичке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моћи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власти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одређује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карактер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организације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држав</w:t>
      </w:r>
      <w:r w:rsidRPr="00D548EF">
        <w:rPr>
          <w:rFonts w:ascii="Times New Roman" w:hAnsi="Times New Roman" w:cs="Times New Roman"/>
          <w:sz w:val="28"/>
          <w:szCs w:val="28"/>
        </w:rPr>
        <w:softHyphen/>
        <w:t>ног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апарата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функције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које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обавља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друштву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548EF">
        <w:rPr>
          <w:rFonts w:ascii="Times New Roman" w:hAnsi="Times New Roman" w:cs="Times New Roman"/>
          <w:sz w:val="28"/>
          <w:szCs w:val="28"/>
        </w:rPr>
        <w:t>Коришћење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силе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војска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полиција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судови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новчане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затворске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казне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итд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није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једино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средство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државе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али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оно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које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једино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њој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признаје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оправ</w:t>
      </w:r>
      <w:r w:rsidRPr="00D548EF">
        <w:rPr>
          <w:rFonts w:ascii="Times New Roman" w:hAnsi="Times New Roman" w:cs="Times New Roman"/>
          <w:sz w:val="28"/>
          <w:szCs w:val="28"/>
        </w:rPr>
        <w:softHyphen/>
        <w:t>дано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легитимно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законито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легално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зато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једино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њу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F">
        <w:rPr>
          <w:rFonts w:ascii="Times New Roman" w:hAnsi="Times New Roman" w:cs="Times New Roman"/>
          <w:sz w:val="28"/>
          <w:szCs w:val="28"/>
        </w:rPr>
        <w:t>специфично</w:t>
      </w:r>
      <w:proofErr w:type="spellEnd"/>
      <w:r w:rsidRPr="00D548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4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8EF" w:rsidRPr="00D548EF" w:rsidRDefault="00D548EF" w:rsidP="00D548EF">
      <w:pPr>
        <w:pStyle w:val="Pa2"/>
        <w:pageBreakBefore/>
        <w:jc w:val="both"/>
        <w:rPr>
          <w:rFonts w:cs="Warnock Pro"/>
          <w:b/>
          <w:bCs/>
          <w:sz w:val="28"/>
          <w:szCs w:val="28"/>
          <w:lang/>
        </w:rPr>
      </w:pPr>
      <w:proofErr w:type="spellStart"/>
      <w:r w:rsidRPr="00D548EF">
        <w:rPr>
          <w:rFonts w:cs="Warnock Pro"/>
          <w:b/>
          <w:bCs/>
          <w:sz w:val="28"/>
          <w:szCs w:val="28"/>
        </w:rPr>
        <w:lastRenderedPageBreak/>
        <w:t>Обележја</w:t>
      </w:r>
      <w:proofErr w:type="spellEnd"/>
      <w:r w:rsidRPr="00D548EF">
        <w:rPr>
          <w:rFonts w:cs="Warnock Pro"/>
          <w:b/>
          <w:bCs/>
          <w:sz w:val="28"/>
          <w:szCs w:val="28"/>
        </w:rPr>
        <w:t xml:space="preserve"> </w:t>
      </w:r>
      <w:proofErr w:type="spellStart"/>
      <w:r w:rsidRPr="00D548EF">
        <w:rPr>
          <w:rFonts w:cs="Warnock Pro"/>
          <w:b/>
          <w:bCs/>
          <w:sz w:val="28"/>
          <w:szCs w:val="28"/>
        </w:rPr>
        <w:t>државе</w:t>
      </w:r>
      <w:proofErr w:type="spellEnd"/>
    </w:p>
    <w:p w:rsidR="00D548EF" w:rsidRPr="00D548EF" w:rsidRDefault="00D548EF" w:rsidP="00D548EF">
      <w:pPr>
        <w:pStyle w:val="Default"/>
        <w:rPr>
          <w:lang/>
        </w:rPr>
      </w:pPr>
    </w:p>
    <w:p w:rsidR="00D548EF" w:rsidRPr="003C00A8" w:rsidRDefault="00D548EF" w:rsidP="00D548EF">
      <w:pPr>
        <w:pStyle w:val="Pa2"/>
        <w:jc w:val="both"/>
        <w:rPr>
          <w:rFonts w:cs="Warnock Pro"/>
          <w:sz w:val="28"/>
          <w:szCs w:val="28"/>
        </w:rPr>
      </w:pPr>
      <w:proofErr w:type="spellStart"/>
      <w:r w:rsidRPr="003C00A8">
        <w:rPr>
          <w:rFonts w:cs="Warnock Pro"/>
          <w:sz w:val="28"/>
          <w:szCs w:val="28"/>
        </w:rPr>
        <w:t>Неколико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је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обележја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ове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власти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која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је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чине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државном</w:t>
      </w:r>
      <w:proofErr w:type="spellEnd"/>
      <w:r w:rsidRPr="003C00A8">
        <w:rPr>
          <w:rFonts w:cs="Warnock Pro"/>
          <w:sz w:val="28"/>
          <w:szCs w:val="28"/>
        </w:rPr>
        <w:t xml:space="preserve">: </w:t>
      </w:r>
      <w:proofErr w:type="spellStart"/>
      <w:r w:rsidRPr="003C00A8">
        <w:rPr>
          <w:rFonts w:cs="Warnock Pro"/>
          <w:sz w:val="28"/>
          <w:szCs w:val="28"/>
        </w:rPr>
        <w:t>сувереност</w:t>
      </w:r>
      <w:proofErr w:type="spellEnd"/>
      <w:r w:rsidRPr="003C00A8">
        <w:rPr>
          <w:rFonts w:cs="Warnock Pro"/>
          <w:sz w:val="28"/>
          <w:szCs w:val="28"/>
        </w:rPr>
        <w:t xml:space="preserve">, </w:t>
      </w:r>
      <w:proofErr w:type="spellStart"/>
      <w:r w:rsidRPr="003C00A8">
        <w:rPr>
          <w:rFonts w:cs="Warnock Pro"/>
          <w:sz w:val="28"/>
          <w:szCs w:val="28"/>
        </w:rPr>
        <w:t>деперсонализованост</w:t>
      </w:r>
      <w:proofErr w:type="spellEnd"/>
      <w:r w:rsidRPr="003C00A8">
        <w:rPr>
          <w:rFonts w:cs="Warnock Pro"/>
          <w:sz w:val="28"/>
          <w:szCs w:val="28"/>
        </w:rPr>
        <w:t xml:space="preserve"> и </w:t>
      </w:r>
      <w:proofErr w:type="spellStart"/>
      <w:r w:rsidRPr="003C00A8">
        <w:rPr>
          <w:rFonts w:cs="Warnock Pro"/>
          <w:sz w:val="28"/>
          <w:szCs w:val="28"/>
        </w:rPr>
        <w:t>легитим</w:t>
      </w:r>
      <w:r w:rsidRPr="003C00A8">
        <w:rPr>
          <w:rFonts w:cs="Warnock Pro"/>
          <w:sz w:val="28"/>
          <w:szCs w:val="28"/>
        </w:rPr>
        <w:softHyphen/>
        <w:t>ност</w:t>
      </w:r>
      <w:proofErr w:type="spellEnd"/>
      <w:r w:rsidRPr="003C00A8">
        <w:rPr>
          <w:rFonts w:cs="Warnock Pro"/>
          <w:sz w:val="28"/>
          <w:szCs w:val="28"/>
        </w:rPr>
        <w:t xml:space="preserve">. </w:t>
      </w:r>
      <w:proofErr w:type="spellStart"/>
      <w:proofErr w:type="gramStart"/>
      <w:r w:rsidRPr="003C00A8">
        <w:rPr>
          <w:rFonts w:cs="Warnock Pro"/>
          <w:sz w:val="28"/>
          <w:szCs w:val="28"/>
        </w:rPr>
        <w:t>Првенствено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њено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обележје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је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i/>
          <w:iCs/>
          <w:sz w:val="28"/>
          <w:szCs w:val="28"/>
        </w:rPr>
        <w:t>сувереност</w:t>
      </w:r>
      <w:proofErr w:type="spellEnd"/>
      <w:r w:rsidRPr="003C00A8">
        <w:rPr>
          <w:rFonts w:cs="Warnock Pro"/>
          <w:sz w:val="28"/>
          <w:szCs w:val="28"/>
        </w:rPr>
        <w:t xml:space="preserve">, </w:t>
      </w:r>
      <w:proofErr w:type="spellStart"/>
      <w:r w:rsidRPr="003C00A8">
        <w:rPr>
          <w:rFonts w:cs="Warnock Pro"/>
          <w:sz w:val="28"/>
          <w:szCs w:val="28"/>
        </w:rPr>
        <w:t>што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значи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да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држава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поседује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највишу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власт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на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од</w:t>
      </w:r>
      <w:r w:rsidRPr="003C00A8">
        <w:rPr>
          <w:rFonts w:cs="Warnock Pro"/>
          <w:sz w:val="28"/>
          <w:szCs w:val="28"/>
        </w:rPr>
        <w:softHyphen/>
        <w:t>ређеној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територији</w:t>
      </w:r>
      <w:proofErr w:type="spellEnd"/>
      <w:r w:rsidRPr="003C00A8">
        <w:rPr>
          <w:rFonts w:cs="Warnock Pro"/>
          <w:sz w:val="28"/>
          <w:szCs w:val="28"/>
        </w:rPr>
        <w:t xml:space="preserve">, </w:t>
      </w:r>
      <w:proofErr w:type="spellStart"/>
      <w:r w:rsidRPr="003C00A8">
        <w:rPr>
          <w:rFonts w:cs="Warnock Pro"/>
          <w:sz w:val="28"/>
          <w:szCs w:val="28"/>
        </w:rPr>
        <w:t>која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нема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никакве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друге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власти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изнад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себе</w:t>
      </w:r>
      <w:proofErr w:type="spellEnd"/>
      <w:r w:rsidRPr="003C00A8">
        <w:rPr>
          <w:rFonts w:cs="Warnock Pro"/>
          <w:sz w:val="28"/>
          <w:szCs w:val="28"/>
        </w:rPr>
        <w:t xml:space="preserve">, </w:t>
      </w:r>
      <w:proofErr w:type="spellStart"/>
      <w:r w:rsidRPr="003C00A8">
        <w:rPr>
          <w:rFonts w:cs="Warnock Pro"/>
          <w:sz w:val="28"/>
          <w:szCs w:val="28"/>
        </w:rPr>
        <w:t>нити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неку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себи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равну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власт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на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тој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тери</w:t>
      </w:r>
      <w:r w:rsidRPr="003C00A8">
        <w:rPr>
          <w:rFonts w:cs="Warnock Pro"/>
          <w:sz w:val="28"/>
          <w:szCs w:val="28"/>
        </w:rPr>
        <w:softHyphen/>
        <w:t>торији</w:t>
      </w:r>
      <w:proofErr w:type="spellEnd"/>
      <w:r w:rsidRPr="003C00A8">
        <w:rPr>
          <w:rFonts w:cs="Warnock Pro"/>
          <w:sz w:val="28"/>
          <w:szCs w:val="28"/>
        </w:rPr>
        <w:t>.</w:t>
      </w:r>
      <w:proofErr w:type="gramEnd"/>
      <w:r w:rsidRPr="003C00A8">
        <w:rPr>
          <w:rFonts w:cs="Warnock Pro"/>
          <w:sz w:val="28"/>
          <w:szCs w:val="28"/>
        </w:rPr>
        <w:t xml:space="preserve"> </w:t>
      </w:r>
      <w:proofErr w:type="gramStart"/>
      <w:r w:rsidRPr="003C00A8">
        <w:rPr>
          <w:rFonts w:cs="Warnock Pro"/>
          <w:sz w:val="28"/>
          <w:szCs w:val="28"/>
        </w:rPr>
        <w:t xml:space="preserve">У </w:t>
      </w:r>
      <w:proofErr w:type="spellStart"/>
      <w:r w:rsidRPr="003C00A8">
        <w:rPr>
          <w:rFonts w:cs="Warnock Pro"/>
          <w:sz w:val="28"/>
          <w:szCs w:val="28"/>
        </w:rPr>
        <w:t>том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смислу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се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говори</w:t>
      </w:r>
      <w:proofErr w:type="spellEnd"/>
      <w:r w:rsidRPr="003C00A8">
        <w:rPr>
          <w:rFonts w:cs="Warnock Pro"/>
          <w:sz w:val="28"/>
          <w:szCs w:val="28"/>
        </w:rPr>
        <w:t xml:space="preserve"> о </w:t>
      </w:r>
      <w:proofErr w:type="spellStart"/>
      <w:r w:rsidRPr="003C00A8">
        <w:rPr>
          <w:rFonts w:cs="Warnock Pro"/>
          <w:sz w:val="28"/>
          <w:szCs w:val="28"/>
        </w:rPr>
        <w:t>спољној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суверености</w:t>
      </w:r>
      <w:proofErr w:type="spellEnd"/>
      <w:r w:rsidRPr="003C00A8">
        <w:rPr>
          <w:rFonts w:cs="Warnock Pro"/>
          <w:sz w:val="28"/>
          <w:szCs w:val="28"/>
        </w:rPr>
        <w:t xml:space="preserve"> (</w:t>
      </w:r>
      <w:proofErr w:type="spellStart"/>
      <w:r w:rsidRPr="003C00A8">
        <w:rPr>
          <w:rFonts w:cs="Warnock Pro"/>
          <w:sz w:val="28"/>
          <w:szCs w:val="28"/>
        </w:rPr>
        <w:t>она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се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испољава</w:t>
      </w:r>
      <w:proofErr w:type="spellEnd"/>
      <w:r w:rsidRPr="003C00A8">
        <w:rPr>
          <w:rFonts w:cs="Warnock Pro"/>
          <w:sz w:val="28"/>
          <w:szCs w:val="28"/>
        </w:rPr>
        <w:t xml:space="preserve"> у </w:t>
      </w:r>
      <w:proofErr w:type="spellStart"/>
      <w:r w:rsidRPr="003C00A8">
        <w:rPr>
          <w:rFonts w:cs="Warnock Pro"/>
          <w:sz w:val="28"/>
          <w:szCs w:val="28"/>
        </w:rPr>
        <w:t>независности</w:t>
      </w:r>
      <w:proofErr w:type="spellEnd"/>
      <w:r w:rsidRPr="003C00A8">
        <w:rPr>
          <w:rFonts w:cs="Warnock Pro"/>
          <w:sz w:val="28"/>
          <w:szCs w:val="28"/>
        </w:rPr>
        <w:t xml:space="preserve">) и </w:t>
      </w:r>
      <w:proofErr w:type="spellStart"/>
      <w:r w:rsidRPr="003C00A8">
        <w:rPr>
          <w:rFonts w:cs="Warnock Pro"/>
          <w:sz w:val="28"/>
          <w:szCs w:val="28"/>
        </w:rPr>
        <w:t>унутрашњој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суверености</w:t>
      </w:r>
      <w:proofErr w:type="spellEnd"/>
      <w:r w:rsidRPr="003C00A8">
        <w:rPr>
          <w:rFonts w:cs="Warnock Pro"/>
          <w:sz w:val="28"/>
          <w:szCs w:val="28"/>
        </w:rPr>
        <w:t>.</w:t>
      </w:r>
      <w:proofErr w:type="gramEnd"/>
      <w:r w:rsidRPr="003C00A8">
        <w:rPr>
          <w:rFonts w:cs="Warnock Pro"/>
          <w:sz w:val="28"/>
          <w:szCs w:val="28"/>
        </w:rPr>
        <w:t xml:space="preserve"> </w:t>
      </w:r>
      <w:proofErr w:type="spellStart"/>
      <w:proofErr w:type="gramStart"/>
      <w:r w:rsidRPr="003C00A8">
        <w:rPr>
          <w:rFonts w:cs="Warnock Pro"/>
          <w:sz w:val="28"/>
          <w:szCs w:val="28"/>
        </w:rPr>
        <w:t>Државна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власт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је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такође</w:t>
      </w:r>
      <w:proofErr w:type="spellEnd"/>
      <w:r w:rsidRPr="003C00A8">
        <w:rPr>
          <w:rFonts w:cs="Warnock Pro"/>
          <w:sz w:val="28"/>
          <w:szCs w:val="28"/>
        </w:rPr>
        <w:t xml:space="preserve"> и </w:t>
      </w:r>
      <w:proofErr w:type="spellStart"/>
      <w:r w:rsidRPr="003C00A8">
        <w:rPr>
          <w:rFonts w:cs="Warnock Pro"/>
          <w:i/>
          <w:iCs/>
          <w:sz w:val="28"/>
          <w:szCs w:val="28"/>
        </w:rPr>
        <w:t>деперсонализована</w:t>
      </w:r>
      <w:proofErr w:type="spellEnd"/>
      <w:r w:rsidRPr="003C00A8">
        <w:rPr>
          <w:rFonts w:cs="Warnock Pro"/>
          <w:i/>
          <w:iCs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за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разлику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од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персонализоване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власти</w:t>
      </w:r>
      <w:proofErr w:type="spellEnd"/>
      <w:r w:rsidRPr="003C00A8">
        <w:rPr>
          <w:rFonts w:cs="Warnock Pro"/>
          <w:sz w:val="28"/>
          <w:szCs w:val="28"/>
        </w:rPr>
        <w:t xml:space="preserve">, </w:t>
      </w:r>
      <w:proofErr w:type="spellStart"/>
      <w:r w:rsidRPr="003C00A8">
        <w:rPr>
          <w:rFonts w:cs="Warnock Pro"/>
          <w:sz w:val="28"/>
          <w:szCs w:val="28"/>
        </w:rPr>
        <w:t>ка</w:t>
      </w:r>
      <w:r w:rsidRPr="003C00A8">
        <w:rPr>
          <w:rFonts w:cs="Warnock Pro"/>
          <w:sz w:val="28"/>
          <w:szCs w:val="28"/>
        </w:rPr>
        <w:softHyphen/>
        <w:t>ква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је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власт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била</w:t>
      </w:r>
      <w:proofErr w:type="spellEnd"/>
      <w:r w:rsidRPr="003C00A8">
        <w:rPr>
          <w:rFonts w:cs="Warnock Pro"/>
          <w:sz w:val="28"/>
          <w:szCs w:val="28"/>
        </w:rPr>
        <w:t xml:space="preserve"> у </w:t>
      </w:r>
      <w:proofErr w:type="spellStart"/>
      <w:r w:rsidRPr="003C00A8">
        <w:rPr>
          <w:rFonts w:cs="Warnock Pro"/>
          <w:sz w:val="28"/>
          <w:szCs w:val="28"/>
        </w:rPr>
        <w:t>већем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делу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историје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државе</w:t>
      </w:r>
      <w:proofErr w:type="spellEnd"/>
      <w:r w:rsidRPr="003C00A8">
        <w:rPr>
          <w:rFonts w:cs="Warnock Pro"/>
          <w:sz w:val="28"/>
          <w:szCs w:val="28"/>
        </w:rPr>
        <w:t xml:space="preserve"> (у </w:t>
      </w:r>
      <w:proofErr w:type="spellStart"/>
      <w:r w:rsidRPr="003C00A8">
        <w:rPr>
          <w:rFonts w:cs="Warnock Pro"/>
          <w:sz w:val="28"/>
          <w:szCs w:val="28"/>
        </w:rPr>
        <w:t>предмодерно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доба</w:t>
      </w:r>
      <w:proofErr w:type="spellEnd"/>
      <w:r w:rsidRPr="003C00A8">
        <w:rPr>
          <w:rFonts w:cs="Warnock Pro"/>
          <w:sz w:val="28"/>
          <w:szCs w:val="28"/>
        </w:rPr>
        <w:t xml:space="preserve">, </w:t>
      </w:r>
      <w:proofErr w:type="spellStart"/>
      <w:r w:rsidRPr="003C00A8">
        <w:rPr>
          <w:rFonts w:cs="Warnock Pro"/>
          <w:sz w:val="28"/>
          <w:szCs w:val="28"/>
        </w:rPr>
        <w:t>античке</w:t>
      </w:r>
      <w:proofErr w:type="spellEnd"/>
      <w:r w:rsidRPr="003C00A8">
        <w:rPr>
          <w:rFonts w:cs="Warnock Pro"/>
          <w:sz w:val="28"/>
          <w:szCs w:val="28"/>
        </w:rPr>
        <w:t xml:space="preserve"> и </w:t>
      </w:r>
      <w:proofErr w:type="spellStart"/>
      <w:r w:rsidRPr="003C00A8">
        <w:rPr>
          <w:rFonts w:cs="Warnock Pro"/>
          <w:sz w:val="28"/>
          <w:szCs w:val="28"/>
        </w:rPr>
        <w:t>средњовековне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држа</w:t>
      </w:r>
      <w:r w:rsidRPr="003C00A8">
        <w:rPr>
          <w:rFonts w:cs="Warnock Pro"/>
          <w:sz w:val="28"/>
          <w:szCs w:val="28"/>
        </w:rPr>
        <w:softHyphen/>
        <w:t>ве</w:t>
      </w:r>
      <w:proofErr w:type="spellEnd"/>
      <w:r w:rsidRPr="003C00A8">
        <w:rPr>
          <w:rFonts w:cs="Warnock Pro"/>
          <w:sz w:val="28"/>
          <w:szCs w:val="28"/>
        </w:rPr>
        <w:t>).</w:t>
      </w:r>
      <w:proofErr w:type="gramEnd"/>
      <w:r w:rsidRPr="003C00A8">
        <w:rPr>
          <w:rFonts w:cs="Warnock Pro"/>
          <w:sz w:val="28"/>
          <w:szCs w:val="28"/>
        </w:rPr>
        <w:t xml:space="preserve"> </w:t>
      </w:r>
      <w:proofErr w:type="spellStart"/>
      <w:proofErr w:type="gramStart"/>
      <w:r w:rsidRPr="003C00A8">
        <w:rPr>
          <w:rFonts w:cs="Warnock Pro"/>
          <w:sz w:val="28"/>
          <w:szCs w:val="28"/>
        </w:rPr>
        <w:t>То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значи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да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власт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државе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није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везана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ни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за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једну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личност</w:t>
      </w:r>
      <w:proofErr w:type="spellEnd"/>
      <w:r w:rsidRPr="003C00A8">
        <w:rPr>
          <w:rFonts w:cs="Warnock Pro"/>
          <w:sz w:val="28"/>
          <w:szCs w:val="28"/>
        </w:rPr>
        <w:t xml:space="preserve"> (</w:t>
      </w:r>
      <w:proofErr w:type="spellStart"/>
      <w:r w:rsidRPr="003C00A8">
        <w:rPr>
          <w:rFonts w:cs="Warnock Pro"/>
          <w:sz w:val="28"/>
          <w:szCs w:val="28"/>
        </w:rPr>
        <w:t>цара</w:t>
      </w:r>
      <w:proofErr w:type="spellEnd"/>
      <w:r w:rsidRPr="003C00A8">
        <w:rPr>
          <w:rFonts w:cs="Warnock Pro"/>
          <w:sz w:val="28"/>
          <w:szCs w:val="28"/>
        </w:rPr>
        <w:t xml:space="preserve">, </w:t>
      </w:r>
      <w:proofErr w:type="spellStart"/>
      <w:r w:rsidRPr="003C00A8">
        <w:rPr>
          <w:rFonts w:cs="Warnock Pro"/>
          <w:sz w:val="28"/>
          <w:szCs w:val="28"/>
        </w:rPr>
        <w:t>краља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или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кнеза</w:t>
      </w:r>
      <w:proofErr w:type="spellEnd"/>
      <w:r w:rsidRPr="003C00A8">
        <w:rPr>
          <w:rFonts w:cs="Warnock Pro"/>
          <w:sz w:val="28"/>
          <w:szCs w:val="28"/>
        </w:rPr>
        <w:t xml:space="preserve">), </w:t>
      </w:r>
      <w:proofErr w:type="spellStart"/>
      <w:r w:rsidRPr="003C00A8">
        <w:rPr>
          <w:rFonts w:cs="Warnock Pro"/>
          <w:sz w:val="28"/>
          <w:szCs w:val="28"/>
        </w:rPr>
        <w:t>већ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се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заснива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на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праву</w:t>
      </w:r>
      <w:proofErr w:type="spellEnd"/>
      <w:r w:rsidRPr="003C00A8">
        <w:rPr>
          <w:rFonts w:cs="Warnock Pro"/>
          <w:sz w:val="28"/>
          <w:szCs w:val="28"/>
        </w:rPr>
        <w:t xml:space="preserve">, </w:t>
      </w:r>
      <w:proofErr w:type="spellStart"/>
      <w:r w:rsidRPr="003C00A8">
        <w:rPr>
          <w:rFonts w:cs="Warnock Pro"/>
          <w:sz w:val="28"/>
          <w:szCs w:val="28"/>
        </w:rPr>
        <w:t>што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значи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да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се</w:t>
      </w:r>
      <w:proofErr w:type="spellEnd"/>
      <w:r w:rsidRPr="003C00A8">
        <w:rPr>
          <w:rFonts w:cs="Warnock Pro"/>
          <w:sz w:val="28"/>
          <w:szCs w:val="28"/>
        </w:rPr>
        <w:t xml:space="preserve"> у </w:t>
      </w:r>
      <w:proofErr w:type="spellStart"/>
      <w:r w:rsidRPr="003C00A8">
        <w:rPr>
          <w:rFonts w:cs="Warnock Pro"/>
          <w:sz w:val="28"/>
          <w:szCs w:val="28"/>
        </w:rPr>
        <w:t>свом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поступању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органи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државне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власти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не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руководе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самовољним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налозима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неког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појединца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или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групе</w:t>
      </w:r>
      <w:proofErr w:type="spellEnd"/>
      <w:r w:rsidRPr="003C00A8">
        <w:rPr>
          <w:rFonts w:cs="Warnock Pro"/>
          <w:sz w:val="28"/>
          <w:szCs w:val="28"/>
        </w:rPr>
        <w:t xml:space="preserve">, </w:t>
      </w:r>
      <w:proofErr w:type="spellStart"/>
      <w:r w:rsidRPr="003C00A8">
        <w:rPr>
          <w:rFonts w:cs="Warnock Pro"/>
          <w:sz w:val="28"/>
          <w:szCs w:val="28"/>
        </w:rPr>
        <w:t>него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безличним</w:t>
      </w:r>
      <w:proofErr w:type="spellEnd"/>
      <w:r w:rsidRPr="003C00A8">
        <w:rPr>
          <w:rFonts w:cs="Warnock Pro"/>
          <w:sz w:val="28"/>
          <w:szCs w:val="28"/>
        </w:rPr>
        <w:t xml:space="preserve"> и </w:t>
      </w:r>
      <w:proofErr w:type="spellStart"/>
      <w:r w:rsidRPr="003C00A8">
        <w:rPr>
          <w:rFonts w:cs="Warnock Pro"/>
          <w:sz w:val="28"/>
          <w:szCs w:val="28"/>
        </w:rPr>
        <w:t>прецизним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правним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правилима</w:t>
      </w:r>
      <w:proofErr w:type="spellEnd"/>
      <w:r w:rsidRPr="003C00A8">
        <w:rPr>
          <w:rFonts w:cs="Warnock Pro"/>
          <w:sz w:val="28"/>
          <w:szCs w:val="28"/>
        </w:rPr>
        <w:t xml:space="preserve"> и </w:t>
      </w:r>
      <w:proofErr w:type="spellStart"/>
      <w:r w:rsidRPr="003C00A8">
        <w:rPr>
          <w:rFonts w:cs="Warnock Pro"/>
          <w:sz w:val="28"/>
          <w:szCs w:val="28"/>
        </w:rPr>
        <w:t>поступцима</w:t>
      </w:r>
      <w:proofErr w:type="spellEnd"/>
      <w:r w:rsidRPr="003C00A8">
        <w:rPr>
          <w:rFonts w:cs="Warnock Pro"/>
          <w:sz w:val="28"/>
          <w:szCs w:val="28"/>
        </w:rPr>
        <w:t xml:space="preserve"> (</w:t>
      </w:r>
      <w:proofErr w:type="spellStart"/>
      <w:r w:rsidRPr="003C00A8">
        <w:rPr>
          <w:rFonts w:cs="Warnock Pro"/>
          <w:sz w:val="28"/>
          <w:szCs w:val="28"/>
        </w:rPr>
        <w:t>процеду</w:t>
      </w:r>
      <w:r w:rsidRPr="003C00A8">
        <w:rPr>
          <w:rFonts w:cs="Warnock Pro"/>
          <w:sz w:val="28"/>
          <w:szCs w:val="28"/>
        </w:rPr>
        <w:softHyphen/>
        <w:t>ре</w:t>
      </w:r>
      <w:proofErr w:type="spellEnd"/>
      <w:r w:rsidRPr="003C00A8">
        <w:rPr>
          <w:rFonts w:cs="Warnock Pro"/>
          <w:sz w:val="28"/>
          <w:szCs w:val="28"/>
        </w:rPr>
        <w:t>).</w:t>
      </w:r>
      <w:proofErr w:type="gramEnd"/>
      <w:r w:rsidRPr="003C00A8">
        <w:rPr>
          <w:rFonts w:cs="Warnock Pro"/>
          <w:sz w:val="28"/>
          <w:szCs w:val="28"/>
        </w:rPr>
        <w:t xml:space="preserve"> </w:t>
      </w:r>
      <w:proofErr w:type="spellStart"/>
      <w:proofErr w:type="gramStart"/>
      <w:r w:rsidRPr="003C00A8">
        <w:rPr>
          <w:rFonts w:cs="Warnock Pro"/>
          <w:sz w:val="28"/>
          <w:szCs w:val="28"/>
        </w:rPr>
        <w:t>Власт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се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заснива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на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закону</w:t>
      </w:r>
      <w:proofErr w:type="spellEnd"/>
      <w:r w:rsidRPr="003C00A8">
        <w:rPr>
          <w:rFonts w:cs="Warnock Pro"/>
          <w:sz w:val="28"/>
          <w:szCs w:val="28"/>
        </w:rPr>
        <w:t xml:space="preserve"> и </w:t>
      </w:r>
      <w:proofErr w:type="spellStart"/>
      <w:r w:rsidRPr="003C00A8">
        <w:rPr>
          <w:rFonts w:cs="Warnock Pro"/>
          <w:sz w:val="28"/>
          <w:szCs w:val="28"/>
        </w:rPr>
        <w:t>врши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се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по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принципу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владавине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закона</w:t>
      </w:r>
      <w:proofErr w:type="spellEnd"/>
      <w:r w:rsidRPr="003C00A8">
        <w:rPr>
          <w:rFonts w:cs="Warnock Pro"/>
          <w:sz w:val="28"/>
          <w:szCs w:val="28"/>
        </w:rPr>
        <w:t xml:space="preserve">, а </w:t>
      </w:r>
      <w:proofErr w:type="spellStart"/>
      <w:r w:rsidRPr="003C00A8">
        <w:rPr>
          <w:rFonts w:cs="Warnock Pro"/>
          <w:sz w:val="28"/>
          <w:szCs w:val="28"/>
        </w:rPr>
        <w:t>не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владавине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људи</w:t>
      </w:r>
      <w:proofErr w:type="spellEnd"/>
      <w:r w:rsidRPr="003C00A8">
        <w:rPr>
          <w:rFonts w:cs="Warnock Pro"/>
          <w:sz w:val="28"/>
          <w:szCs w:val="28"/>
        </w:rPr>
        <w:t>.</w:t>
      </w:r>
      <w:proofErr w:type="gramEnd"/>
      <w:r w:rsidRPr="003C00A8">
        <w:rPr>
          <w:rFonts w:cs="Warnock Pro"/>
          <w:sz w:val="28"/>
          <w:szCs w:val="28"/>
        </w:rPr>
        <w:t xml:space="preserve"> </w:t>
      </w:r>
      <w:proofErr w:type="spellStart"/>
      <w:proofErr w:type="gramStart"/>
      <w:r w:rsidRPr="003C00A8">
        <w:rPr>
          <w:rFonts w:cs="Warnock Pro"/>
          <w:sz w:val="28"/>
          <w:szCs w:val="28"/>
        </w:rPr>
        <w:t>Следећа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одлика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државне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власти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јесте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i/>
          <w:iCs/>
          <w:sz w:val="28"/>
          <w:szCs w:val="28"/>
        </w:rPr>
        <w:t>легитимитет</w:t>
      </w:r>
      <w:proofErr w:type="spellEnd"/>
      <w:r w:rsidRPr="003C00A8">
        <w:rPr>
          <w:rFonts w:cs="Warnock Pro"/>
          <w:i/>
          <w:iCs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или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i/>
          <w:iCs/>
          <w:sz w:val="28"/>
          <w:szCs w:val="28"/>
        </w:rPr>
        <w:t>легитимност</w:t>
      </w:r>
      <w:proofErr w:type="spellEnd"/>
      <w:r w:rsidRPr="003C00A8">
        <w:rPr>
          <w:rFonts w:cs="Warnock Pro"/>
          <w:i/>
          <w:iCs/>
          <w:sz w:val="28"/>
          <w:szCs w:val="28"/>
        </w:rPr>
        <w:t xml:space="preserve">, </w:t>
      </w:r>
      <w:proofErr w:type="spellStart"/>
      <w:r w:rsidRPr="003C00A8">
        <w:rPr>
          <w:rFonts w:cs="Warnock Pro"/>
          <w:sz w:val="28"/>
          <w:szCs w:val="28"/>
        </w:rPr>
        <w:t>што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значи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да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су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државну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власт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при</w:t>
      </w:r>
      <w:r w:rsidRPr="003C00A8">
        <w:rPr>
          <w:rFonts w:cs="Warnock Pro"/>
          <w:sz w:val="28"/>
          <w:szCs w:val="28"/>
        </w:rPr>
        <w:softHyphen/>
        <w:t>знали</w:t>
      </w:r>
      <w:proofErr w:type="spellEnd"/>
      <w:r w:rsidRPr="003C00A8">
        <w:rPr>
          <w:rFonts w:cs="Warnock Pro"/>
          <w:sz w:val="28"/>
          <w:szCs w:val="28"/>
        </w:rPr>
        <w:t xml:space="preserve"> и </w:t>
      </w:r>
      <w:proofErr w:type="spellStart"/>
      <w:r w:rsidRPr="003C00A8">
        <w:rPr>
          <w:rFonts w:cs="Warnock Pro"/>
          <w:sz w:val="28"/>
          <w:szCs w:val="28"/>
        </w:rPr>
        <w:t>прихватили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грађани</w:t>
      </w:r>
      <w:proofErr w:type="spellEnd"/>
      <w:r w:rsidRPr="003C00A8">
        <w:rPr>
          <w:rFonts w:cs="Warnock Pro"/>
          <w:sz w:val="28"/>
          <w:szCs w:val="28"/>
        </w:rPr>
        <w:t>.</w:t>
      </w:r>
      <w:proofErr w:type="gramEnd"/>
      <w:r w:rsidRPr="003C00A8">
        <w:rPr>
          <w:rFonts w:cs="Warnock Pro"/>
          <w:sz w:val="28"/>
          <w:szCs w:val="28"/>
        </w:rPr>
        <w:t xml:space="preserve"> </w:t>
      </w:r>
      <w:proofErr w:type="spellStart"/>
      <w:proofErr w:type="gramStart"/>
      <w:r w:rsidRPr="003C00A8">
        <w:rPr>
          <w:rFonts w:cs="Warnock Pro"/>
          <w:sz w:val="28"/>
          <w:szCs w:val="28"/>
        </w:rPr>
        <w:t>Ниједна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држава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не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може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дуго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да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опстане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уколико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би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се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ослањала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само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на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силу</w:t>
      </w:r>
      <w:proofErr w:type="spellEnd"/>
      <w:r w:rsidRPr="003C00A8">
        <w:rPr>
          <w:rFonts w:cs="Warnock Pro"/>
          <w:sz w:val="28"/>
          <w:szCs w:val="28"/>
        </w:rPr>
        <w:t xml:space="preserve"> и </w:t>
      </w:r>
      <w:proofErr w:type="spellStart"/>
      <w:r w:rsidRPr="003C00A8">
        <w:rPr>
          <w:rFonts w:cs="Warnock Pro"/>
          <w:sz w:val="28"/>
          <w:szCs w:val="28"/>
        </w:rPr>
        <w:t>принуду</w:t>
      </w:r>
      <w:proofErr w:type="spellEnd"/>
      <w:r w:rsidRPr="003C00A8">
        <w:rPr>
          <w:rFonts w:cs="Warnock Pro"/>
          <w:sz w:val="28"/>
          <w:szCs w:val="28"/>
        </w:rPr>
        <w:t>.</w:t>
      </w:r>
      <w:proofErr w:type="gramEnd"/>
      <w:r w:rsidRPr="003C00A8">
        <w:rPr>
          <w:rFonts w:cs="Warnock Pro"/>
          <w:sz w:val="28"/>
          <w:szCs w:val="28"/>
        </w:rPr>
        <w:t xml:space="preserve"> </w:t>
      </w:r>
      <w:proofErr w:type="spellStart"/>
      <w:proofErr w:type="gramStart"/>
      <w:r w:rsidRPr="003C00A8">
        <w:rPr>
          <w:rFonts w:cs="Warnock Pro"/>
          <w:sz w:val="28"/>
          <w:szCs w:val="28"/>
        </w:rPr>
        <w:t>Та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сила</w:t>
      </w:r>
      <w:proofErr w:type="spellEnd"/>
      <w:r w:rsidRPr="003C00A8">
        <w:rPr>
          <w:rFonts w:cs="Warnock Pro"/>
          <w:sz w:val="28"/>
          <w:szCs w:val="28"/>
        </w:rPr>
        <w:t xml:space="preserve"> и </w:t>
      </w:r>
      <w:proofErr w:type="spellStart"/>
      <w:r w:rsidRPr="003C00A8">
        <w:rPr>
          <w:rFonts w:cs="Warnock Pro"/>
          <w:sz w:val="28"/>
          <w:szCs w:val="28"/>
        </w:rPr>
        <w:t>принуда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морају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бити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оправдани</w:t>
      </w:r>
      <w:proofErr w:type="spellEnd"/>
      <w:r w:rsidRPr="003C00A8">
        <w:rPr>
          <w:rFonts w:cs="Warnock Pro"/>
          <w:sz w:val="28"/>
          <w:szCs w:val="28"/>
        </w:rPr>
        <w:t xml:space="preserve">, </w:t>
      </w:r>
      <w:proofErr w:type="spellStart"/>
      <w:r w:rsidRPr="003C00A8">
        <w:rPr>
          <w:rFonts w:cs="Warnock Pro"/>
          <w:sz w:val="28"/>
          <w:szCs w:val="28"/>
        </w:rPr>
        <w:t>односно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већина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грађана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треба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да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прихвата</w:t>
      </w:r>
      <w:proofErr w:type="spellEnd"/>
      <w:r w:rsidRPr="003C00A8">
        <w:rPr>
          <w:rFonts w:cs="Warnock Pro"/>
          <w:sz w:val="28"/>
          <w:szCs w:val="28"/>
        </w:rPr>
        <w:t xml:space="preserve"> и </w:t>
      </w:r>
      <w:proofErr w:type="spellStart"/>
      <w:r w:rsidRPr="003C00A8">
        <w:rPr>
          <w:rFonts w:cs="Warnock Pro"/>
          <w:sz w:val="28"/>
          <w:szCs w:val="28"/>
        </w:rPr>
        <w:t>признаје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њену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власт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из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било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ког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разлога</w:t>
      </w:r>
      <w:proofErr w:type="spellEnd"/>
      <w:r w:rsidRPr="003C00A8">
        <w:rPr>
          <w:rFonts w:cs="Warnock Pro"/>
          <w:sz w:val="28"/>
          <w:szCs w:val="28"/>
        </w:rPr>
        <w:t>.</w:t>
      </w:r>
      <w:proofErr w:type="gramEnd"/>
      <w:r w:rsidRPr="003C00A8">
        <w:rPr>
          <w:rFonts w:cs="Warnock Pro"/>
          <w:sz w:val="28"/>
          <w:szCs w:val="28"/>
        </w:rPr>
        <w:t xml:space="preserve"> </w:t>
      </w:r>
    </w:p>
    <w:p w:rsidR="00D548EF" w:rsidRPr="003C00A8" w:rsidRDefault="00D548EF" w:rsidP="00D548EF">
      <w:pPr>
        <w:pStyle w:val="Pa2"/>
        <w:jc w:val="both"/>
        <w:rPr>
          <w:rFonts w:cs="Warnock Pro"/>
          <w:sz w:val="28"/>
          <w:szCs w:val="28"/>
        </w:rPr>
      </w:pPr>
      <w:r w:rsidRPr="003C00A8">
        <w:rPr>
          <w:rFonts w:cs="Warnock Pro"/>
          <w:sz w:val="28"/>
          <w:szCs w:val="28"/>
        </w:rPr>
        <w:t xml:space="preserve">2) </w:t>
      </w:r>
      <w:proofErr w:type="spellStart"/>
      <w:r w:rsidRPr="00D548EF">
        <w:rPr>
          <w:rFonts w:cs="Warnock Pro"/>
          <w:b/>
          <w:i/>
          <w:iCs/>
          <w:sz w:val="28"/>
          <w:szCs w:val="28"/>
        </w:rPr>
        <w:t>Нормативни</w:t>
      </w:r>
      <w:proofErr w:type="spellEnd"/>
      <w:r w:rsidRPr="00D548EF">
        <w:rPr>
          <w:rFonts w:cs="Warnock Pro"/>
          <w:b/>
          <w:i/>
          <w:iCs/>
          <w:sz w:val="28"/>
          <w:szCs w:val="28"/>
        </w:rPr>
        <w:t xml:space="preserve"> </w:t>
      </w:r>
      <w:proofErr w:type="spellStart"/>
      <w:r w:rsidRPr="00D548EF">
        <w:rPr>
          <w:rFonts w:cs="Warnock Pro"/>
          <w:b/>
          <w:i/>
          <w:iCs/>
          <w:sz w:val="28"/>
          <w:szCs w:val="28"/>
        </w:rPr>
        <w:t>приступ</w:t>
      </w:r>
      <w:proofErr w:type="spellEnd"/>
      <w:r w:rsidRPr="003C00A8">
        <w:rPr>
          <w:rFonts w:cs="Warnock Pro"/>
          <w:sz w:val="28"/>
          <w:szCs w:val="28"/>
        </w:rPr>
        <w:t xml:space="preserve">. </w:t>
      </w:r>
      <w:proofErr w:type="spellStart"/>
      <w:proofErr w:type="gramStart"/>
      <w:r w:rsidRPr="003C00A8">
        <w:rPr>
          <w:rFonts w:cs="Warnock Pro"/>
          <w:sz w:val="28"/>
          <w:szCs w:val="28"/>
        </w:rPr>
        <w:t>Већ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са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карактерисањем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државне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власти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као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легитимне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излази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се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из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поља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чињеничног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описа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државе</w:t>
      </w:r>
      <w:proofErr w:type="spellEnd"/>
      <w:r w:rsidRPr="003C00A8">
        <w:rPr>
          <w:rFonts w:cs="Warnock Pro"/>
          <w:sz w:val="28"/>
          <w:szCs w:val="28"/>
        </w:rPr>
        <w:t xml:space="preserve"> (</w:t>
      </w:r>
      <w:proofErr w:type="spellStart"/>
      <w:r w:rsidRPr="003C00A8">
        <w:rPr>
          <w:rFonts w:cs="Warnock Pro"/>
          <w:sz w:val="28"/>
          <w:szCs w:val="28"/>
        </w:rPr>
        <w:t>народ</w:t>
      </w:r>
      <w:proofErr w:type="spellEnd"/>
      <w:r w:rsidRPr="003C00A8">
        <w:rPr>
          <w:rFonts w:cs="Warnock Pro"/>
          <w:sz w:val="28"/>
          <w:szCs w:val="28"/>
        </w:rPr>
        <w:t xml:space="preserve">, </w:t>
      </w:r>
      <w:proofErr w:type="spellStart"/>
      <w:r w:rsidRPr="003C00A8">
        <w:rPr>
          <w:rFonts w:cs="Warnock Pro"/>
          <w:sz w:val="28"/>
          <w:szCs w:val="28"/>
        </w:rPr>
        <w:t>територија</w:t>
      </w:r>
      <w:proofErr w:type="spellEnd"/>
      <w:r w:rsidRPr="003C00A8">
        <w:rPr>
          <w:rFonts w:cs="Warnock Pro"/>
          <w:sz w:val="28"/>
          <w:szCs w:val="28"/>
        </w:rPr>
        <w:t xml:space="preserve">, </w:t>
      </w:r>
      <w:proofErr w:type="spellStart"/>
      <w:r w:rsidRPr="003C00A8">
        <w:rPr>
          <w:rFonts w:cs="Warnock Pro"/>
          <w:sz w:val="28"/>
          <w:szCs w:val="28"/>
        </w:rPr>
        <w:t>власт</w:t>
      </w:r>
      <w:proofErr w:type="spellEnd"/>
      <w:r w:rsidRPr="003C00A8">
        <w:rPr>
          <w:rFonts w:cs="Warnock Pro"/>
          <w:sz w:val="28"/>
          <w:szCs w:val="28"/>
        </w:rPr>
        <w:t xml:space="preserve">) и </w:t>
      </w:r>
      <w:proofErr w:type="spellStart"/>
      <w:r w:rsidRPr="003C00A8">
        <w:rPr>
          <w:rFonts w:cs="Warnock Pro"/>
          <w:sz w:val="28"/>
          <w:szCs w:val="28"/>
        </w:rPr>
        <w:t>улази</w:t>
      </w:r>
      <w:proofErr w:type="spellEnd"/>
      <w:r w:rsidRPr="003C00A8">
        <w:rPr>
          <w:rFonts w:cs="Warnock Pro"/>
          <w:sz w:val="28"/>
          <w:szCs w:val="28"/>
        </w:rPr>
        <w:t xml:space="preserve"> у </w:t>
      </w:r>
      <w:proofErr w:type="spellStart"/>
      <w:r w:rsidRPr="003C00A8">
        <w:rPr>
          <w:rFonts w:cs="Warnock Pro"/>
          <w:sz w:val="28"/>
          <w:szCs w:val="28"/>
        </w:rPr>
        <w:t>поље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вредновања</w:t>
      </w:r>
      <w:proofErr w:type="spellEnd"/>
      <w:r w:rsidRPr="003C00A8">
        <w:rPr>
          <w:rFonts w:cs="Warnock Pro"/>
          <w:sz w:val="28"/>
          <w:szCs w:val="28"/>
        </w:rPr>
        <w:t xml:space="preserve">, </w:t>
      </w:r>
      <w:proofErr w:type="spellStart"/>
      <w:r w:rsidRPr="003C00A8">
        <w:rPr>
          <w:rFonts w:cs="Warnock Pro"/>
          <w:sz w:val="28"/>
          <w:szCs w:val="28"/>
        </w:rPr>
        <w:t>то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јест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процењивања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њене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прихватљивости</w:t>
      </w:r>
      <w:proofErr w:type="spellEnd"/>
      <w:r w:rsidRPr="003C00A8">
        <w:rPr>
          <w:rFonts w:cs="Warnock Pro"/>
          <w:sz w:val="28"/>
          <w:szCs w:val="28"/>
        </w:rPr>
        <w:t>.</w:t>
      </w:r>
      <w:proofErr w:type="gram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Овај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приступ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одређењу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појма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државе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полази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од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питања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каква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власт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треба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да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буде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да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би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била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призната</w:t>
      </w:r>
      <w:proofErr w:type="spellEnd"/>
      <w:r w:rsidRPr="003C00A8">
        <w:rPr>
          <w:rFonts w:cs="Warnock Pro"/>
          <w:sz w:val="28"/>
          <w:szCs w:val="28"/>
        </w:rPr>
        <w:t xml:space="preserve"> и </w:t>
      </w:r>
      <w:proofErr w:type="spellStart"/>
      <w:r w:rsidRPr="003C00A8">
        <w:rPr>
          <w:rFonts w:cs="Warnock Pro"/>
          <w:sz w:val="28"/>
          <w:szCs w:val="28"/>
        </w:rPr>
        <w:t>прихваћена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као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легитимна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државна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власт</w:t>
      </w:r>
      <w:proofErr w:type="spellEnd"/>
      <w:r w:rsidRPr="003C00A8">
        <w:rPr>
          <w:rFonts w:cs="Warnock Pro"/>
          <w:sz w:val="28"/>
          <w:szCs w:val="28"/>
        </w:rPr>
        <w:t xml:space="preserve">, </w:t>
      </w:r>
      <w:proofErr w:type="spellStart"/>
      <w:r w:rsidRPr="003C00A8">
        <w:rPr>
          <w:rFonts w:cs="Warnock Pro"/>
          <w:sz w:val="28"/>
          <w:szCs w:val="28"/>
        </w:rPr>
        <w:t>то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јест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колико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је</w:t>
      </w:r>
      <w:proofErr w:type="spellEnd"/>
      <w:r w:rsidRPr="003C00A8">
        <w:rPr>
          <w:rFonts w:cs="Warnock Pro"/>
          <w:sz w:val="28"/>
          <w:szCs w:val="28"/>
        </w:rPr>
        <w:t xml:space="preserve"> у </w:t>
      </w:r>
      <w:proofErr w:type="spellStart"/>
      <w:r w:rsidRPr="003C00A8">
        <w:rPr>
          <w:rFonts w:cs="Warnock Pro"/>
          <w:sz w:val="28"/>
          <w:szCs w:val="28"/>
        </w:rPr>
        <w:t>сагласности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са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неким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моралним</w:t>
      </w:r>
      <w:proofErr w:type="spellEnd"/>
      <w:r w:rsidRPr="003C00A8">
        <w:rPr>
          <w:rFonts w:cs="Warnock Pro"/>
          <w:sz w:val="28"/>
          <w:szCs w:val="28"/>
        </w:rPr>
        <w:t xml:space="preserve"> и </w:t>
      </w:r>
      <w:proofErr w:type="spellStart"/>
      <w:r w:rsidRPr="003C00A8">
        <w:rPr>
          <w:rFonts w:cs="Warnock Pro"/>
          <w:sz w:val="28"/>
          <w:szCs w:val="28"/>
        </w:rPr>
        <w:t>политичким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принципима</w:t>
      </w:r>
      <w:proofErr w:type="spellEnd"/>
      <w:r w:rsidRPr="003C00A8">
        <w:rPr>
          <w:rFonts w:cs="Warnock Pro"/>
          <w:sz w:val="28"/>
          <w:szCs w:val="28"/>
        </w:rPr>
        <w:t xml:space="preserve"> (</w:t>
      </w:r>
      <w:proofErr w:type="spellStart"/>
      <w:r w:rsidRPr="003C00A8">
        <w:rPr>
          <w:rFonts w:cs="Warnock Pro"/>
          <w:sz w:val="28"/>
          <w:szCs w:val="28"/>
        </w:rPr>
        <w:t>као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што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су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слобода</w:t>
      </w:r>
      <w:proofErr w:type="spellEnd"/>
      <w:r w:rsidRPr="003C00A8">
        <w:rPr>
          <w:rFonts w:cs="Warnock Pro"/>
          <w:sz w:val="28"/>
          <w:szCs w:val="28"/>
        </w:rPr>
        <w:t xml:space="preserve">, </w:t>
      </w:r>
      <w:proofErr w:type="spellStart"/>
      <w:r w:rsidRPr="003C00A8">
        <w:rPr>
          <w:rFonts w:cs="Warnock Pro"/>
          <w:sz w:val="28"/>
          <w:szCs w:val="28"/>
        </w:rPr>
        <w:t>једнакост</w:t>
      </w:r>
      <w:proofErr w:type="spellEnd"/>
      <w:r w:rsidRPr="003C00A8">
        <w:rPr>
          <w:rFonts w:cs="Warnock Pro"/>
          <w:sz w:val="28"/>
          <w:szCs w:val="28"/>
        </w:rPr>
        <w:t xml:space="preserve">, </w:t>
      </w:r>
      <w:proofErr w:type="spellStart"/>
      <w:r w:rsidRPr="003C00A8">
        <w:rPr>
          <w:rFonts w:cs="Warnock Pro"/>
          <w:sz w:val="28"/>
          <w:szCs w:val="28"/>
        </w:rPr>
        <w:t>људско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достојанство</w:t>
      </w:r>
      <w:proofErr w:type="spellEnd"/>
      <w:r w:rsidRPr="003C00A8">
        <w:rPr>
          <w:rFonts w:cs="Warnock Pro"/>
          <w:sz w:val="28"/>
          <w:szCs w:val="28"/>
        </w:rPr>
        <w:t xml:space="preserve">, </w:t>
      </w:r>
      <w:proofErr w:type="spellStart"/>
      <w:r w:rsidRPr="003C00A8">
        <w:rPr>
          <w:rFonts w:cs="Warnock Pro"/>
          <w:sz w:val="28"/>
          <w:szCs w:val="28"/>
        </w:rPr>
        <w:t>са</w:t>
      </w:r>
      <w:r w:rsidRPr="003C00A8">
        <w:rPr>
          <w:rFonts w:cs="Warnock Pro"/>
          <w:sz w:val="28"/>
          <w:szCs w:val="28"/>
        </w:rPr>
        <w:softHyphen/>
        <w:t>гласност</w:t>
      </w:r>
      <w:proofErr w:type="spellEnd"/>
      <w:r w:rsidRPr="003C00A8">
        <w:rPr>
          <w:rFonts w:cs="Warnock Pro"/>
          <w:sz w:val="28"/>
          <w:szCs w:val="28"/>
        </w:rPr>
        <w:t xml:space="preserve">, </w:t>
      </w:r>
      <w:proofErr w:type="spellStart"/>
      <w:r w:rsidRPr="003C00A8">
        <w:rPr>
          <w:rFonts w:cs="Warnock Pro"/>
          <w:sz w:val="28"/>
          <w:szCs w:val="28"/>
        </w:rPr>
        <w:t>правда</w:t>
      </w:r>
      <w:proofErr w:type="spellEnd"/>
      <w:r w:rsidRPr="003C00A8">
        <w:rPr>
          <w:rFonts w:cs="Warnock Pro"/>
          <w:sz w:val="28"/>
          <w:szCs w:val="28"/>
        </w:rPr>
        <w:t xml:space="preserve">, </w:t>
      </w:r>
      <w:proofErr w:type="spellStart"/>
      <w:r w:rsidRPr="003C00A8">
        <w:rPr>
          <w:rFonts w:cs="Warnock Pro"/>
          <w:sz w:val="28"/>
          <w:szCs w:val="28"/>
        </w:rPr>
        <w:t>демократија</w:t>
      </w:r>
      <w:proofErr w:type="spellEnd"/>
      <w:r w:rsidRPr="003C00A8">
        <w:rPr>
          <w:rFonts w:cs="Warnock Pro"/>
          <w:sz w:val="28"/>
          <w:szCs w:val="28"/>
        </w:rPr>
        <w:t xml:space="preserve">, </w:t>
      </w:r>
      <w:proofErr w:type="spellStart"/>
      <w:r w:rsidRPr="003C00A8">
        <w:rPr>
          <w:rFonts w:cs="Warnock Pro"/>
          <w:sz w:val="28"/>
          <w:szCs w:val="28"/>
        </w:rPr>
        <w:t>владавина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права</w:t>
      </w:r>
      <w:proofErr w:type="spellEnd"/>
      <w:r w:rsidRPr="003C00A8">
        <w:rPr>
          <w:rFonts w:cs="Warnock Pro"/>
          <w:sz w:val="28"/>
          <w:szCs w:val="28"/>
        </w:rPr>
        <w:t xml:space="preserve">…) </w:t>
      </w:r>
      <w:proofErr w:type="spellStart"/>
      <w:r w:rsidRPr="003C00A8">
        <w:rPr>
          <w:rFonts w:cs="Warnock Pro"/>
          <w:sz w:val="28"/>
          <w:szCs w:val="28"/>
        </w:rPr>
        <w:t>који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је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чине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ваљаном</w:t>
      </w:r>
      <w:proofErr w:type="spellEnd"/>
      <w:r w:rsidRPr="003C00A8">
        <w:rPr>
          <w:rFonts w:cs="Warnock Pro"/>
          <w:sz w:val="28"/>
          <w:szCs w:val="28"/>
        </w:rPr>
        <w:t xml:space="preserve">, </w:t>
      </w:r>
      <w:proofErr w:type="spellStart"/>
      <w:r w:rsidRPr="003C00A8">
        <w:rPr>
          <w:rFonts w:cs="Warnock Pro"/>
          <w:sz w:val="28"/>
          <w:szCs w:val="28"/>
        </w:rPr>
        <w:t>оправданом</w:t>
      </w:r>
      <w:proofErr w:type="spellEnd"/>
      <w:r w:rsidRPr="003C00A8">
        <w:rPr>
          <w:rFonts w:cs="Warnock Pro"/>
          <w:sz w:val="28"/>
          <w:szCs w:val="28"/>
        </w:rPr>
        <w:t xml:space="preserve"> и </w:t>
      </w:r>
      <w:proofErr w:type="spellStart"/>
      <w:r w:rsidRPr="003C00A8">
        <w:rPr>
          <w:rFonts w:cs="Warnock Pro"/>
          <w:sz w:val="28"/>
          <w:szCs w:val="28"/>
        </w:rPr>
        <w:t>пожељном</w:t>
      </w:r>
      <w:proofErr w:type="spellEnd"/>
      <w:r w:rsidRPr="003C00A8">
        <w:rPr>
          <w:rFonts w:cs="Warnock Pro"/>
          <w:sz w:val="28"/>
          <w:szCs w:val="28"/>
        </w:rPr>
        <w:t>.</w:t>
      </w:r>
    </w:p>
    <w:p w:rsidR="00D548EF" w:rsidRPr="003C00A8" w:rsidRDefault="00D548EF" w:rsidP="00D548EF">
      <w:pPr>
        <w:pStyle w:val="Pa2"/>
        <w:jc w:val="both"/>
        <w:rPr>
          <w:rFonts w:cs="Warnock Pro"/>
          <w:sz w:val="28"/>
          <w:szCs w:val="28"/>
        </w:rPr>
      </w:pPr>
      <w:proofErr w:type="spellStart"/>
      <w:proofErr w:type="gramStart"/>
      <w:r w:rsidRPr="003C00A8">
        <w:rPr>
          <w:rFonts w:cs="Warnock Pro"/>
          <w:sz w:val="28"/>
          <w:szCs w:val="28"/>
        </w:rPr>
        <w:t>Емпиријско</w:t>
      </w:r>
      <w:proofErr w:type="spellEnd"/>
      <w:r w:rsidRPr="003C00A8">
        <w:rPr>
          <w:rFonts w:cs="Warnock Pro"/>
          <w:sz w:val="28"/>
          <w:szCs w:val="28"/>
        </w:rPr>
        <w:t xml:space="preserve"> и </w:t>
      </w:r>
      <w:proofErr w:type="spellStart"/>
      <w:r w:rsidRPr="003C00A8">
        <w:rPr>
          <w:rFonts w:cs="Warnock Pro"/>
          <w:sz w:val="28"/>
          <w:szCs w:val="28"/>
        </w:rPr>
        <w:t>нормативно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одређење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државе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су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неодвојиви</w:t>
      </w:r>
      <w:proofErr w:type="spellEnd"/>
      <w:r w:rsidRPr="003C00A8">
        <w:rPr>
          <w:rFonts w:cs="Warnock Pro"/>
          <w:sz w:val="28"/>
          <w:szCs w:val="28"/>
        </w:rPr>
        <w:t>.</w:t>
      </w:r>
      <w:proofErr w:type="gramEnd"/>
      <w:r w:rsidRPr="003C00A8">
        <w:rPr>
          <w:rFonts w:cs="Warnock Pro"/>
          <w:sz w:val="28"/>
          <w:szCs w:val="28"/>
        </w:rPr>
        <w:t xml:space="preserve"> </w:t>
      </w:r>
      <w:proofErr w:type="spellStart"/>
      <w:proofErr w:type="gramStart"/>
      <w:r w:rsidRPr="003C00A8">
        <w:rPr>
          <w:rFonts w:cs="Warnock Pro"/>
          <w:sz w:val="28"/>
          <w:szCs w:val="28"/>
        </w:rPr>
        <w:t>Зато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појмовно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одређење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државе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претпо-ставља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не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само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опис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државе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на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основу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одлика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постојећих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политичких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заједница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него</w:t>
      </w:r>
      <w:proofErr w:type="spellEnd"/>
      <w:r w:rsidRPr="003C00A8">
        <w:rPr>
          <w:rFonts w:cs="Warnock Pro"/>
          <w:sz w:val="28"/>
          <w:szCs w:val="28"/>
        </w:rPr>
        <w:t xml:space="preserve"> и </w:t>
      </w:r>
      <w:proofErr w:type="spellStart"/>
      <w:r w:rsidRPr="003C00A8">
        <w:rPr>
          <w:rFonts w:cs="Warnock Pro"/>
          <w:sz w:val="28"/>
          <w:szCs w:val="28"/>
        </w:rPr>
        <w:t>истраживање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колико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су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оне</w:t>
      </w:r>
      <w:proofErr w:type="spellEnd"/>
      <w:r w:rsidRPr="003C00A8">
        <w:rPr>
          <w:rFonts w:cs="Warnock Pro"/>
          <w:sz w:val="28"/>
          <w:szCs w:val="28"/>
        </w:rPr>
        <w:t xml:space="preserve"> у </w:t>
      </w:r>
      <w:proofErr w:type="spellStart"/>
      <w:r w:rsidRPr="003C00A8">
        <w:rPr>
          <w:rFonts w:cs="Warnock Pro"/>
          <w:sz w:val="28"/>
          <w:szCs w:val="28"/>
        </w:rPr>
        <w:t>сагласности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са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једним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пожељним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обликом</w:t>
      </w:r>
      <w:proofErr w:type="spellEnd"/>
      <w:r w:rsidRPr="003C00A8">
        <w:rPr>
          <w:rFonts w:cs="Warnock Pro"/>
          <w:sz w:val="28"/>
          <w:szCs w:val="28"/>
        </w:rPr>
        <w:t xml:space="preserve">, </w:t>
      </w:r>
      <w:proofErr w:type="spellStart"/>
      <w:r w:rsidRPr="003C00A8">
        <w:rPr>
          <w:rFonts w:cs="Warnock Pro"/>
          <w:sz w:val="28"/>
          <w:szCs w:val="28"/>
        </w:rPr>
        <w:t>па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се</w:t>
      </w:r>
      <w:proofErr w:type="spellEnd"/>
      <w:r w:rsidRPr="003C00A8">
        <w:rPr>
          <w:rFonts w:cs="Warnock Pro"/>
          <w:sz w:val="28"/>
          <w:szCs w:val="28"/>
        </w:rPr>
        <w:t xml:space="preserve"> у </w:t>
      </w:r>
      <w:proofErr w:type="spellStart"/>
      <w:r w:rsidRPr="003C00A8">
        <w:rPr>
          <w:rFonts w:cs="Warnock Pro"/>
          <w:sz w:val="28"/>
          <w:szCs w:val="28"/>
        </w:rPr>
        <w:t>нормативном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одређењу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државе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тра</w:t>
      </w:r>
      <w:r w:rsidRPr="003C00A8">
        <w:rPr>
          <w:rFonts w:cs="Warnock Pro"/>
          <w:sz w:val="28"/>
          <w:szCs w:val="28"/>
        </w:rPr>
        <w:softHyphen/>
        <w:t>жи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испуњење</w:t>
      </w:r>
      <w:proofErr w:type="spellEnd"/>
      <w:r w:rsidRPr="003C00A8">
        <w:rPr>
          <w:rFonts w:cs="Warnock Pro"/>
          <w:sz w:val="28"/>
          <w:szCs w:val="28"/>
        </w:rPr>
        <w:t xml:space="preserve"> и </w:t>
      </w:r>
      <w:proofErr w:type="spellStart"/>
      <w:r w:rsidRPr="003C00A8">
        <w:rPr>
          <w:rFonts w:cs="Warnock Pro"/>
          <w:sz w:val="28"/>
          <w:szCs w:val="28"/>
        </w:rPr>
        <w:t>одређених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вредности</w:t>
      </w:r>
      <w:proofErr w:type="spellEnd"/>
      <w:r w:rsidRPr="003C00A8">
        <w:rPr>
          <w:rFonts w:cs="Warnock Pro"/>
          <w:sz w:val="28"/>
          <w:szCs w:val="28"/>
        </w:rPr>
        <w:t>.</w:t>
      </w:r>
      <w:proofErr w:type="gramEnd"/>
      <w:r w:rsidRPr="003C00A8">
        <w:rPr>
          <w:rFonts w:cs="Warnock Pro"/>
          <w:sz w:val="28"/>
          <w:szCs w:val="28"/>
        </w:rPr>
        <w:t xml:space="preserve"> </w:t>
      </w:r>
      <w:proofErr w:type="spellStart"/>
      <w:proofErr w:type="gramStart"/>
      <w:r w:rsidRPr="003C00A8">
        <w:rPr>
          <w:rFonts w:cs="Warnock Pro"/>
          <w:sz w:val="28"/>
          <w:szCs w:val="28"/>
        </w:rPr>
        <w:t>То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се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постиже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тзв</w:t>
      </w:r>
      <w:proofErr w:type="spellEnd"/>
      <w:r w:rsidRPr="003C00A8">
        <w:rPr>
          <w:rFonts w:cs="Warnock Pro"/>
          <w:sz w:val="28"/>
          <w:szCs w:val="28"/>
        </w:rPr>
        <w:t>.</w:t>
      </w:r>
      <w:proofErr w:type="gramEnd"/>
      <w:r w:rsidRPr="003C00A8">
        <w:rPr>
          <w:rFonts w:cs="Warnock Pro"/>
          <w:sz w:val="28"/>
          <w:szCs w:val="28"/>
        </w:rPr>
        <w:t xml:space="preserve"> </w:t>
      </w:r>
      <w:proofErr w:type="spellStart"/>
      <w:proofErr w:type="gramStart"/>
      <w:r w:rsidRPr="003C00A8">
        <w:rPr>
          <w:rFonts w:cs="Warnock Pro"/>
          <w:sz w:val="28"/>
          <w:szCs w:val="28"/>
        </w:rPr>
        <w:t>теоријом</w:t>
      </w:r>
      <w:proofErr w:type="spellEnd"/>
      <w:proofErr w:type="gram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друштвеног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уговора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као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претпо-ставком</w:t>
      </w:r>
      <w:proofErr w:type="spellEnd"/>
      <w:r w:rsidRPr="003C00A8">
        <w:rPr>
          <w:rFonts w:cs="Warnock Pro"/>
          <w:sz w:val="28"/>
          <w:szCs w:val="28"/>
        </w:rPr>
        <w:t xml:space="preserve"> о </w:t>
      </w:r>
      <w:proofErr w:type="spellStart"/>
      <w:r w:rsidRPr="003C00A8">
        <w:rPr>
          <w:rFonts w:cs="Warnock Pro"/>
          <w:sz w:val="28"/>
          <w:szCs w:val="28"/>
        </w:rPr>
        <w:t>пореклу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друштва</w:t>
      </w:r>
      <w:proofErr w:type="spellEnd"/>
      <w:r w:rsidRPr="003C00A8">
        <w:rPr>
          <w:rFonts w:cs="Warnock Pro"/>
          <w:sz w:val="28"/>
          <w:szCs w:val="28"/>
        </w:rPr>
        <w:t xml:space="preserve"> и </w:t>
      </w:r>
      <w:proofErr w:type="spellStart"/>
      <w:r w:rsidRPr="003C00A8">
        <w:rPr>
          <w:rFonts w:cs="Warnock Pro"/>
          <w:sz w:val="28"/>
          <w:szCs w:val="28"/>
        </w:rPr>
        <w:t>државе</w:t>
      </w:r>
      <w:proofErr w:type="spellEnd"/>
      <w:r w:rsidRPr="003C00A8">
        <w:rPr>
          <w:rFonts w:cs="Warnock Pro"/>
          <w:sz w:val="28"/>
          <w:szCs w:val="28"/>
        </w:rPr>
        <w:t xml:space="preserve">, </w:t>
      </w:r>
      <w:proofErr w:type="spellStart"/>
      <w:r w:rsidRPr="003C00A8">
        <w:rPr>
          <w:rFonts w:cs="Warnock Pro"/>
          <w:sz w:val="28"/>
          <w:szCs w:val="28"/>
        </w:rPr>
        <w:t>према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којој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држава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настаје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као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производ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споразума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појединаца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који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успостављају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органе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власти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да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би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осигурали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своју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сигурност</w:t>
      </w:r>
      <w:proofErr w:type="spellEnd"/>
      <w:r w:rsidRPr="003C00A8">
        <w:rPr>
          <w:rFonts w:cs="Warnock Pro"/>
          <w:sz w:val="28"/>
          <w:szCs w:val="28"/>
        </w:rPr>
        <w:t xml:space="preserve"> и </w:t>
      </w:r>
      <w:proofErr w:type="spellStart"/>
      <w:r w:rsidRPr="003C00A8">
        <w:rPr>
          <w:rFonts w:cs="Warnock Pro"/>
          <w:sz w:val="28"/>
          <w:szCs w:val="28"/>
        </w:rPr>
        <w:t>слободу</w:t>
      </w:r>
      <w:proofErr w:type="spellEnd"/>
      <w:r w:rsidRPr="003C00A8">
        <w:rPr>
          <w:rFonts w:cs="Warnock Pro"/>
          <w:sz w:val="28"/>
          <w:szCs w:val="28"/>
        </w:rPr>
        <w:t xml:space="preserve">. </w:t>
      </w:r>
    </w:p>
    <w:p w:rsidR="00D548EF" w:rsidRPr="003C00A8" w:rsidRDefault="00D548EF" w:rsidP="00D548EF">
      <w:pPr>
        <w:pStyle w:val="Pa2"/>
        <w:jc w:val="both"/>
        <w:rPr>
          <w:rFonts w:cs="Warnock Pro"/>
          <w:sz w:val="28"/>
          <w:szCs w:val="28"/>
          <w:lang/>
        </w:rPr>
      </w:pPr>
      <w:proofErr w:type="gramStart"/>
      <w:r w:rsidRPr="003C00A8">
        <w:rPr>
          <w:rFonts w:cs="Warnock Pro"/>
          <w:sz w:val="28"/>
          <w:szCs w:val="28"/>
        </w:rPr>
        <w:t xml:space="preserve">У </w:t>
      </w:r>
      <w:proofErr w:type="spellStart"/>
      <w:r w:rsidRPr="003C00A8">
        <w:rPr>
          <w:rFonts w:cs="Warnock Pro"/>
          <w:sz w:val="28"/>
          <w:szCs w:val="28"/>
        </w:rPr>
        <w:t>овом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правцу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се</w:t>
      </w:r>
      <w:proofErr w:type="spellEnd"/>
      <w:r w:rsidRPr="003C00A8">
        <w:rPr>
          <w:rFonts w:cs="Warnock Pro"/>
          <w:sz w:val="28"/>
          <w:szCs w:val="28"/>
        </w:rPr>
        <w:t xml:space="preserve"> у </w:t>
      </w:r>
      <w:proofErr w:type="spellStart"/>
      <w:r w:rsidRPr="003C00A8">
        <w:rPr>
          <w:rFonts w:cs="Warnock Pro"/>
          <w:sz w:val="28"/>
          <w:szCs w:val="28"/>
        </w:rPr>
        <w:t>новије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време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крећу</w:t>
      </w:r>
      <w:proofErr w:type="spellEnd"/>
      <w:r w:rsidRPr="003C00A8">
        <w:rPr>
          <w:rFonts w:cs="Warnock Pro"/>
          <w:sz w:val="28"/>
          <w:szCs w:val="28"/>
        </w:rPr>
        <w:t xml:space="preserve"> и </w:t>
      </w:r>
      <w:proofErr w:type="spellStart"/>
      <w:r w:rsidRPr="003C00A8">
        <w:rPr>
          <w:rFonts w:cs="Warnock Pro"/>
          <w:sz w:val="28"/>
          <w:szCs w:val="28"/>
        </w:rPr>
        <w:t>процеси</w:t>
      </w:r>
      <w:proofErr w:type="spellEnd"/>
      <w:r w:rsidRPr="003C00A8">
        <w:rPr>
          <w:rFonts w:cs="Warnock Pro"/>
          <w:sz w:val="28"/>
          <w:szCs w:val="28"/>
        </w:rPr>
        <w:t xml:space="preserve"> у </w:t>
      </w:r>
      <w:proofErr w:type="spellStart"/>
      <w:r w:rsidRPr="003C00A8">
        <w:rPr>
          <w:rFonts w:cs="Warnock Pro"/>
          <w:sz w:val="28"/>
          <w:szCs w:val="28"/>
        </w:rPr>
        <w:t>међународном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праву</w:t>
      </w:r>
      <w:proofErr w:type="spellEnd"/>
      <w:r w:rsidRPr="003C00A8">
        <w:rPr>
          <w:rFonts w:cs="Warnock Pro"/>
          <w:sz w:val="28"/>
          <w:szCs w:val="28"/>
        </w:rPr>
        <w:t>.</w:t>
      </w:r>
      <w:proofErr w:type="gramEnd"/>
      <w:r w:rsidRPr="003C00A8">
        <w:rPr>
          <w:rFonts w:cs="Warnock Pro"/>
          <w:sz w:val="28"/>
          <w:szCs w:val="28"/>
        </w:rPr>
        <w:t xml:space="preserve"> </w:t>
      </w:r>
      <w:proofErr w:type="gramStart"/>
      <w:r w:rsidRPr="003C00A8">
        <w:rPr>
          <w:rFonts w:cs="Warnock Pro"/>
          <w:sz w:val="28"/>
          <w:szCs w:val="28"/>
        </w:rPr>
        <w:t xml:space="preserve">У </w:t>
      </w:r>
      <w:proofErr w:type="spellStart"/>
      <w:r w:rsidRPr="003C00A8">
        <w:rPr>
          <w:rFonts w:cs="Warnock Pro"/>
          <w:sz w:val="28"/>
          <w:szCs w:val="28"/>
        </w:rPr>
        <w:t>међународном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праву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се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угла-вном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рачуна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на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чињеничко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или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емпиријско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lastRenderedPageBreak/>
        <w:t>схватање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државе</w:t>
      </w:r>
      <w:proofErr w:type="spellEnd"/>
      <w:r w:rsidRPr="003C00A8">
        <w:rPr>
          <w:rFonts w:cs="Warnock Pro"/>
          <w:sz w:val="28"/>
          <w:szCs w:val="28"/>
        </w:rPr>
        <w:t xml:space="preserve">, </w:t>
      </w:r>
      <w:proofErr w:type="spellStart"/>
      <w:r w:rsidRPr="003C00A8">
        <w:rPr>
          <w:rFonts w:cs="Warnock Pro"/>
          <w:sz w:val="28"/>
          <w:szCs w:val="28"/>
        </w:rPr>
        <w:t>односно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држави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се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приступа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реалполи</w:t>
      </w:r>
      <w:r w:rsidRPr="003C00A8">
        <w:rPr>
          <w:rFonts w:cs="Warnock Pro"/>
          <w:sz w:val="28"/>
          <w:szCs w:val="28"/>
        </w:rPr>
        <w:softHyphen/>
        <w:t>тички</w:t>
      </w:r>
      <w:proofErr w:type="spellEnd"/>
      <w:r w:rsidRPr="003C00A8">
        <w:rPr>
          <w:rFonts w:cs="Warnock Pro"/>
          <w:sz w:val="28"/>
          <w:szCs w:val="28"/>
        </w:rPr>
        <w:t xml:space="preserve">, </w:t>
      </w:r>
      <w:proofErr w:type="spellStart"/>
      <w:r w:rsidRPr="003C00A8">
        <w:rPr>
          <w:rFonts w:cs="Warnock Pro"/>
          <w:sz w:val="28"/>
          <w:szCs w:val="28"/>
        </w:rPr>
        <w:t>што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подразумева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да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се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државом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сматра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она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политичка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заједница</w:t>
      </w:r>
      <w:proofErr w:type="spellEnd"/>
      <w:r w:rsidRPr="003C00A8">
        <w:rPr>
          <w:rFonts w:cs="Warnock Pro"/>
          <w:sz w:val="28"/>
          <w:szCs w:val="28"/>
        </w:rPr>
        <w:t xml:space="preserve"> у </w:t>
      </w:r>
      <w:proofErr w:type="spellStart"/>
      <w:r w:rsidRPr="003C00A8">
        <w:rPr>
          <w:rFonts w:cs="Warnock Pro"/>
          <w:sz w:val="28"/>
          <w:szCs w:val="28"/>
        </w:rPr>
        <w:t>којој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се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спроводи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ефективна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власт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на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одређеној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територији</w:t>
      </w:r>
      <w:proofErr w:type="spellEnd"/>
      <w:r w:rsidRPr="003C00A8">
        <w:rPr>
          <w:rFonts w:cs="Warnock Pro"/>
          <w:sz w:val="28"/>
          <w:szCs w:val="28"/>
        </w:rPr>
        <w:t xml:space="preserve"> и </w:t>
      </w:r>
      <w:proofErr w:type="spellStart"/>
      <w:r w:rsidRPr="003C00A8">
        <w:rPr>
          <w:rFonts w:cs="Warnock Pro"/>
          <w:sz w:val="28"/>
          <w:szCs w:val="28"/>
        </w:rPr>
        <w:t>над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одређеним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становништвом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без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обзира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на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природу</w:t>
      </w:r>
      <w:proofErr w:type="spellEnd"/>
      <w:r w:rsidRPr="003C00A8">
        <w:rPr>
          <w:rFonts w:cs="Warnock Pro"/>
          <w:sz w:val="28"/>
          <w:szCs w:val="28"/>
        </w:rPr>
        <w:t xml:space="preserve"> и </w:t>
      </w:r>
      <w:proofErr w:type="spellStart"/>
      <w:r w:rsidRPr="003C00A8">
        <w:rPr>
          <w:rFonts w:cs="Warnock Pro"/>
          <w:sz w:val="28"/>
          <w:szCs w:val="28"/>
        </w:rPr>
        <w:t>особине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те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власти</w:t>
      </w:r>
      <w:proofErr w:type="spellEnd"/>
      <w:r w:rsidRPr="003C00A8">
        <w:rPr>
          <w:rFonts w:cs="Warnock Pro"/>
          <w:sz w:val="28"/>
          <w:szCs w:val="28"/>
        </w:rPr>
        <w:t>.</w:t>
      </w:r>
      <w:proofErr w:type="gramEnd"/>
      <w:r w:rsidRPr="003C00A8">
        <w:rPr>
          <w:rFonts w:cs="Warnock Pro"/>
          <w:sz w:val="28"/>
          <w:szCs w:val="28"/>
        </w:rPr>
        <w:t xml:space="preserve"> </w:t>
      </w:r>
      <w:proofErr w:type="spellStart"/>
      <w:proofErr w:type="gramStart"/>
      <w:r w:rsidRPr="003C00A8">
        <w:rPr>
          <w:rFonts w:cs="Warnock Pro"/>
          <w:sz w:val="28"/>
          <w:szCs w:val="28"/>
        </w:rPr>
        <w:t>Овакво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полазиште</w:t>
      </w:r>
      <w:proofErr w:type="spellEnd"/>
      <w:r w:rsidRPr="003C00A8">
        <w:rPr>
          <w:rFonts w:cs="Warnock Pro"/>
          <w:sz w:val="28"/>
          <w:szCs w:val="28"/>
        </w:rPr>
        <w:t xml:space="preserve"> у </w:t>
      </w:r>
      <w:proofErr w:type="spellStart"/>
      <w:r w:rsidRPr="003C00A8">
        <w:rPr>
          <w:rFonts w:cs="Warnock Pro"/>
          <w:sz w:val="28"/>
          <w:szCs w:val="28"/>
        </w:rPr>
        <w:t>међународном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праву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је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основ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међународног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признања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држава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према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прин-ципима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међународног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права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садржаним</w:t>
      </w:r>
      <w:proofErr w:type="spellEnd"/>
      <w:r w:rsidRPr="003C00A8">
        <w:rPr>
          <w:rFonts w:cs="Warnock Pro"/>
          <w:sz w:val="28"/>
          <w:szCs w:val="28"/>
        </w:rPr>
        <w:t xml:space="preserve"> у </w:t>
      </w:r>
      <w:proofErr w:type="spellStart"/>
      <w:r w:rsidRPr="003C00A8">
        <w:rPr>
          <w:rFonts w:cs="Warnock Pro"/>
          <w:i/>
          <w:iCs/>
          <w:sz w:val="28"/>
          <w:szCs w:val="28"/>
        </w:rPr>
        <w:t>Међународној</w:t>
      </w:r>
      <w:proofErr w:type="spellEnd"/>
      <w:r w:rsidRPr="003C00A8">
        <w:rPr>
          <w:rFonts w:cs="Warnock Pro"/>
          <w:i/>
          <w:iCs/>
          <w:sz w:val="28"/>
          <w:szCs w:val="28"/>
        </w:rPr>
        <w:t xml:space="preserve"> </w:t>
      </w:r>
      <w:proofErr w:type="spellStart"/>
      <w:r w:rsidRPr="003C00A8">
        <w:rPr>
          <w:rFonts w:cs="Warnock Pro"/>
          <w:i/>
          <w:iCs/>
          <w:sz w:val="28"/>
          <w:szCs w:val="28"/>
        </w:rPr>
        <w:t>конвенцији</w:t>
      </w:r>
      <w:proofErr w:type="spellEnd"/>
      <w:r w:rsidRPr="003C00A8">
        <w:rPr>
          <w:rFonts w:cs="Warnock Pro"/>
          <w:i/>
          <w:iCs/>
          <w:sz w:val="28"/>
          <w:szCs w:val="28"/>
        </w:rPr>
        <w:t xml:space="preserve"> о </w:t>
      </w:r>
      <w:proofErr w:type="spellStart"/>
      <w:r w:rsidRPr="003C00A8">
        <w:rPr>
          <w:rFonts w:cs="Warnock Pro"/>
          <w:i/>
          <w:iCs/>
          <w:sz w:val="28"/>
          <w:szCs w:val="28"/>
        </w:rPr>
        <w:t>правима</w:t>
      </w:r>
      <w:proofErr w:type="spellEnd"/>
      <w:r w:rsidRPr="003C00A8">
        <w:rPr>
          <w:rFonts w:cs="Warnock Pro"/>
          <w:i/>
          <w:iCs/>
          <w:sz w:val="28"/>
          <w:szCs w:val="28"/>
        </w:rPr>
        <w:t xml:space="preserve"> и </w:t>
      </w:r>
      <w:proofErr w:type="spellStart"/>
      <w:r w:rsidRPr="003C00A8">
        <w:rPr>
          <w:rFonts w:cs="Warnock Pro"/>
          <w:i/>
          <w:iCs/>
          <w:sz w:val="28"/>
          <w:szCs w:val="28"/>
        </w:rPr>
        <w:t>обавезама</w:t>
      </w:r>
      <w:proofErr w:type="spellEnd"/>
      <w:r w:rsidRPr="003C00A8">
        <w:rPr>
          <w:rFonts w:cs="Warnock Pro"/>
          <w:i/>
          <w:iCs/>
          <w:sz w:val="28"/>
          <w:szCs w:val="28"/>
        </w:rPr>
        <w:t xml:space="preserve"> </w:t>
      </w:r>
      <w:proofErr w:type="spellStart"/>
      <w:r w:rsidRPr="003C00A8">
        <w:rPr>
          <w:rFonts w:cs="Warnock Pro"/>
          <w:i/>
          <w:iCs/>
          <w:sz w:val="28"/>
          <w:szCs w:val="28"/>
        </w:rPr>
        <w:t>држава</w:t>
      </w:r>
      <w:proofErr w:type="spellEnd"/>
      <w:r w:rsidRPr="003C00A8">
        <w:rPr>
          <w:rFonts w:cs="Warnock Pro"/>
          <w:i/>
          <w:iCs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из</w:t>
      </w:r>
      <w:proofErr w:type="spellEnd"/>
      <w:r w:rsidRPr="003C00A8">
        <w:rPr>
          <w:rFonts w:cs="Warnock Pro"/>
          <w:sz w:val="28"/>
          <w:szCs w:val="28"/>
        </w:rPr>
        <w:t xml:space="preserve"> 1933.</w:t>
      </w:r>
      <w:proofErr w:type="gramEnd"/>
      <w:r w:rsidRPr="003C00A8">
        <w:rPr>
          <w:rFonts w:cs="Warnock Pro"/>
          <w:sz w:val="28"/>
          <w:szCs w:val="28"/>
        </w:rPr>
        <w:t xml:space="preserve"> </w:t>
      </w:r>
      <w:proofErr w:type="spellStart"/>
      <w:proofErr w:type="gramStart"/>
      <w:r w:rsidRPr="003C00A8">
        <w:rPr>
          <w:rFonts w:cs="Warnock Pro"/>
          <w:sz w:val="28"/>
          <w:szCs w:val="28"/>
        </w:rPr>
        <w:t>године</w:t>
      </w:r>
      <w:proofErr w:type="spellEnd"/>
      <w:proofErr w:type="gramEnd"/>
      <w:r w:rsidRPr="003C00A8">
        <w:rPr>
          <w:rFonts w:cs="Warnock Pro"/>
          <w:sz w:val="28"/>
          <w:szCs w:val="28"/>
        </w:rPr>
        <w:t xml:space="preserve">, </w:t>
      </w:r>
      <w:proofErr w:type="spellStart"/>
      <w:r w:rsidRPr="003C00A8">
        <w:rPr>
          <w:rFonts w:cs="Warnock Pro"/>
          <w:sz w:val="28"/>
          <w:szCs w:val="28"/>
        </w:rPr>
        <w:t>према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којој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државу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карактеришу</w:t>
      </w:r>
      <w:proofErr w:type="spellEnd"/>
      <w:r w:rsidRPr="003C00A8">
        <w:rPr>
          <w:rFonts w:cs="Warnock Pro"/>
          <w:sz w:val="28"/>
          <w:szCs w:val="28"/>
        </w:rPr>
        <w:t xml:space="preserve"> „</w:t>
      </w:r>
      <w:proofErr w:type="spellStart"/>
      <w:r w:rsidRPr="003C00A8">
        <w:rPr>
          <w:rFonts w:cs="Warnock Pro"/>
          <w:sz w:val="28"/>
          <w:szCs w:val="28"/>
        </w:rPr>
        <w:t>трајно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становништво</w:t>
      </w:r>
      <w:proofErr w:type="spellEnd"/>
      <w:r w:rsidRPr="003C00A8">
        <w:rPr>
          <w:rFonts w:cs="Warnock Pro"/>
          <w:sz w:val="28"/>
          <w:szCs w:val="28"/>
        </w:rPr>
        <w:t xml:space="preserve">, </w:t>
      </w:r>
      <w:proofErr w:type="spellStart"/>
      <w:r w:rsidRPr="003C00A8">
        <w:rPr>
          <w:rFonts w:cs="Warnock Pro"/>
          <w:sz w:val="28"/>
          <w:szCs w:val="28"/>
        </w:rPr>
        <w:t>одређена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територија</w:t>
      </w:r>
      <w:proofErr w:type="spellEnd"/>
      <w:r w:rsidRPr="003C00A8">
        <w:rPr>
          <w:rFonts w:cs="Warnock Pro"/>
          <w:sz w:val="28"/>
          <w:szCs w:val="28"/>
        </w:rPr>
        <w:t xml:space="preserve">, </w:t>
      </w:r>
      <w:proofErr w:type="spellStart"/>
      <w:r w:rsidRPr="003C00A8">
        <w:rPr>
          <w:rFonts w:cs="Warnock Pro"/>
          <w:sz w:val="28"/>
          <w:szCs w:val="28"/>
        </w:rPr>
        <w:t>влада</w:t>
      </w:r>
      <w:proofErr w:type="spellEnd"/>
      <w:r w:rsidRPr="003C00A8">
        <w:rPr>
          <w:rFonts w:cs="Warnock Pro"/>
          <w:sz w:val="28"/>
          <w:szCs w:val="28"/>
        </w:rPr>
        <w:t xml:space="preserve"> и </w:t>
      </w:r>
      <w:proofErr w:type="spellStart"/>
      <w:r w:rsidRPr="003C00A8">
        <w:rPr>
          <w:rFonts w:cs="Warnock Pro"/>
          <w:sz w:val="28"/>
          <w:szCs w:val="28"/>
        </w:rPr>
        <w:t>способност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да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ступа</w:t>
      </w:r>
      <w:proofErr w:type="spellEnd"/>
      <w:r w:rsidRPr="003C00A8">
        <w:rPr>
          <w:rFonts w:cs="Warnock Pro"/>
          <w:sz w:val="28"/>
          <w:szCs w:val="28"/>
        </w:rPr>
        <w:t xml:space="preserve"> у </w:t>
      </w:r>
      <w:proofErr w:type="spellStart"/>
      <w:r w:rsidRPr="003C00A8">
        <w:rPr>
          <w:rFonts w:cs="Warnock Pro"/>
          <w:sz w:val="28"/>
          <w:szCs w:val="28"/>
        </w:rPr>
        <w:t>односе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са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другим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државама</w:t>
      </w:r>
      <w:proofErr w:type="spellEnd"/>
      <w:r w:rsidRPr="003C00A8">
        <w:rPr>
          <w:rFonts w:cs="Warnock Pro"/>
          <w:sz w:val="28"/>
          <w:szCs w:val="28"/>
        </w:rPr>
        <w:t xml:space="preserve">”. </w:t>
      </w:r>
      <w:proofErr w:type="spellStart"/>
      <w:proofErr w:type="gramStart"/>
      <w:r w:rsidRPr="003C00A8">
        <w:rPr>
          <w:rFonts w:cs="Warnock Pro"/>
          <w:sz w:val="28"/>
          <w:szCs w:val="28"/>
        </w:rPr>
        <w:t>Савет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министара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Европске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заједнице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је</w:t>
      </w:r>
      <w:proofErr w:type="spellEnd"/>
      <w:r w:rsidRPr="003C00A8">
        <w:rPr>
          <w:rFonts w:cs="Warnock Pro"/>
          <w:sz w:val="28"/>
          <w:szCs w:val="28"/>
        </w:rPr>
        <w:t xml:space="preserve">, </w:t>
      </w:r>
      <w:proofErr w:type="spellStart"/>
      <w:r w:rsidRPr="003C00A8">
        <w:rPr>
          <w:rFonts w:cs="Warnock Pro"/>
          <w:sz w:val="28"/>
          <w:szCs w:val="28"/>
        </w:rPr>
        <w:t>међу</w:t>
      </w:r>
      <w:r w:rsidRPr="003C00A8">
        <w:rPr>
          <w:rFonts w:cs="Warnock Pro"/>
          <w:sz w:val="28"/>
          <w:szCs w:val="28"/>
        </w:rPr>
        <w:softHyphen/>
        <w:t>тим</w:t>
      </w:r>
      <w:proofErr w:type="spellEnd"/>
      <w:r w:rsidRPr="003C00A8">
        <w:rPr>
          <w:rFonts w:cs="Warnock Pro"/>
          <w:sz w:val="28"/>
          <w:szCs w:val="28"/>
        </w:rPr>
        <w:t xml:space="preserve">, </w:t>
      </w:r>
      <w:proofErr w:type="spellStart"/>
      <w:r w:rsidRPr="003C00A8">
        <w:rPr>
          <w:rFonts w:cs="Warnock Pro"/>
          <w:sz w:val="28"/>
          <w:szCs w:val="28"/>
        </w:rPr>
        <w:t>децембра</w:t>
      </w:r>
      <w:proofErr w:type="spellEnd"/>
      <w:r w:rsidRPr="003C00A8">
        <w:rPr>
          <w:rFonts w:cs="Warnock Pro"/>
          <w:sz w:val="28"/>
          <w:szCs w:val="28"/>
        </w:rPr>
        <w:t xml:space="preserve"> 1991.</w:t>
      </w:r>
      <w:proofErr w:type="gram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године</w:t>
      </w:r>
      <w:proofErr w:type="spellEnd"/>
      <w:r w:rsidRPr="003C00A8">
        <w:rPr>
          <w:rFonts w:cs="Warnock Pro"/>
          <w:sz w:val="28"/>
          <w:szCs w:val="28"/>
        </w:rPr>
        <w:t xml:space="preserve"> у </w:t>
      </w:r>
      <w:proofErr w:type="spellStart"/>
      <w:r w:rsidRPr="003C00A8">
        <w:rPr>
          <w:rFonts w:cs="Warnock Pro"/>
          <w:i/>
          <w:iCs/>
          <w:sz w:val="28"/>
          <w:szCs w:val="28"/>
        </w:rPr>
        <w:t>Декларацији</w:t>
      </w:r>
      <w:proofErr w:type="spellEnd"/>
      <w:r w:rsidRPr="003C00A8">
        <w:rPr>
          <w:rFonts w:cs="Warnock Pro"/>
          <w:i/>
          <w:iCs/>
          <w:sz w:val="28"/>
          <w:szCs w:val="28"/>
        </w:rPr>
        <w:t xml:space="preserve"> о </w:t>
      </w:r>
      <w:proofErr w:type="spellStart"/>
      <w:r w:rsidRPr="003C00A8">
        <w:rPr>
          <w:rFonts w:cs="Warnock Pro"/>
          <w:i/>
          <w:iCs/>
          <w:sz w:val="28"/>
          <w:szCs w:val="28"/>
        </w:rPr>
        <w:t>принципима</w:t>
      </w:r>
      <w:proofErr w:type="spellEnd"/>
      <w:r w:rsidRPr="003C00A8">
        <w:rPr>
          <w:rFonts w:cs="Warnock Pro"/>
          <w:i/>
          <w:iCs/>
          <w:sz w:val="28"/>
          <w:szCs w:val="28"/>
        </w:rPr>
        <w:t xml:space="preserve"> </w:t>
      </w:r>
      <w:proofErr w:type="spellStart"/>
      <w:r w:rsidRPr="003C00A8">
        <w:rPr>
          <w:rFonts w:cs="Warnock Pro"/>
          <w:i/>
          <w:iCs/>
          <w:sz w:val="28"/>
          <w:szCs w:val="28"/>
        </w:rPr>
        <w:t>признања</w:t>
      </w:r>
      <w:proofErr w:type="spellEnd"/>
      <w:r w:rsidRPr="003C00A8">
        <w:rPr>
          <w:rFonts w:cs="Warnock Pro"/>
          <w:i/>
          <w:iCs/>
          <w:sz w:val="28"/>
          <w:szCs w:val="28"/>
        </w:rPr>
        <w:t xml:space="preserve"> </w:t>
      </w:r>
      <w:proofErr w:type="spellStart"/>
      <w:r w:rsidRPr="003C00A8">
        <w:rPr>
          <w:rFonts w:cs="Warnock Pro"/>
          <w:i/>
          <w:iCs/>
          <w:sz w:val="28"/>
          <w:szCs w:val="28"/>
        </w:rPr>
        <w:t>нових</w:t>
      </w:r>
      <w:proofErr w:type="spellEnd"/>
      <w:r w:rsidRPr="003C00A8">
        <w:rPr>
          <w:rFonts w:cs="Warnock Pro"/>
          <w:i/>
          <w:iCs/>
          <w:sz w:val="28"/>
          <w:szCs w:val="28"/>
        </w:rPr>
        <w:t xml:space="preserve"> </w:t>
      </w:r>
      <w:proofErr w:type="spellStart"/>
      <w:r w:rsidRPr="003C00A8">
        <w:rPr>
          <w:rFonts w:cs="Warnock Pro"/>
          <w:i/>
          <w:iCs/>
          <w:sz w:val="28"/>
          <w:szCs w:val="28"/>
        </w:rPr>
        <w:t>држава</w:t>
      </w:r>
      <w:proofErr w:type="spellEnd"/>
      <w:r w:rsidRPr="003C00A8">
        <w:rPr>
          <w:rFonts w:cs="Warnock Pro"/>
          <w:i/>
          <w:iCs/>
          <w:sz w:val="28"/>
          <w:szCs w:val="28"/>
        </w:rPr>
        <w:t xml:space="preserve"> у </w:t>
      </w:r>
      <w:proofErr w:type="spellStart"/>
      <w:r w:rsidRPr="003C00A8">
        <w:rPr>
          <w:rFonts w:cs="Warnock Pro"/>
          <w:i/>
          <w:iCs/>
          <w:sz w:val="28"/>
          <w:szCs w:val="28"/>
        </w:rPr>
        <w:t>Источној</w:t>
      </w:r>
      <w:proofErr w:type="spellEnd"/>
      <w:r w:rsidRPr="003C00A8">
        <w:rPr>
          <w:rFonts w:cs="Warnock Pro"/>
          <w:i/>
          <w:iCs/>
          <w:sz w:val="28"/>
          <w:szCs w:val="28"/>
        </w:rPr>
        <w:t xml:space="preserve"> </w:t>
      </w:r>
      <w:proofErr w:type="spellStart"/>
      <w:r w:rsidRPr="003C00A8">
        <w:rPr>
          <w:rFonts w:cs="Warnock Pro"/>
          <w:i/>
          <w:iCs/>
          <w:sz w:val="28"/>
          <w:szCs w:val="28"/>
        </w:rPr>
        <w:t>Евро</w:t>
      </w:r>
      <w:r w:rsidRPr="003C00A8">
        <w:rPr>
          <w:rFonts w:cs="Warnock Pro"/>
          <w:i/>
          <w:iCs/>
          <w:sz w:val="28"/>
          <w:szCs w:val="28"/>
        </w:rPr>
        <w:softHyphen/>
        <w:t>пи</w:t>
      </w:r>
      <w:proofErr w:type="spellEnd"/>
      <w:r w:rsidRPr="003C00A8">
        <w:rPr>
          <w:rFonts w:cs="Warnock Pro"/>
          <w:i/>
          <w:iCs/>
          <w:sz w:val="28"/>
          <w:szCs w:val="28"/>
        </w:rPr>
        <w:t xml:space="preserve"> и </w:t>
      </w:r>
      <w:proofErr w:type="spellStart"/>
      <w:r w:rsidRPr="003C00A8">
        <w:rPr>
          <w:rFonts w:cs="Warnock Pro"/>
          <w:i/>
          <w:iCs/>
          <w:sz w:val="28"/>
          <w:szCs w:val="28"/>
        </w:rPr>
        <w:t>Совјетском</w:t>
      </w:r>
      <w:proofErr w:type="spellEnd"/>
      <w:r w:rsidRPr="003C00A8">
        <w:rPr>
          <w:rFonts w:cs="Warnock Pro"/>
          <w:i/>
          <w:iCs/>
          <w:sz w:val="28"/>
          <w:szCs w:val="28"/>
        </w:rPr>
        <w:t xml:space="preserve"> </w:t>
      </w:r>
      <w:proofErr w:type="spellStart"/>
      <w:r w:rsidRPr="003C00A8">
        <w:rPr>
          <w:rFonts w:cs="Warnock Pro"/>
          <w:i/>
          <w:iCs/>
          <w:sz w:val="28"/>
          <w:szCs w:val="28"/>
        </w:rPr>
        <w:t>Савезу</w:t>
      </w:r>
      <w:proofErr w:type="spellEnd"/>
      <w:r w:rsidRPr="003C00A8">
        <w:rPr>
          <w:rFonts w:cs="Warnock Pro"/>
          <w:i/>
          <w:iCs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утврдио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начела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за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признање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нових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држава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источне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Европе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подразумевајући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да</w:t>
      </w:r>
      <w:proofErr w:type="spellEnd"/>
      <w:r w:rsidRPr="003C00A8">
        <w:rPr>
          <w:rFonts w:cs="Warnock Pro"/>
          <w:sz w:val="28"/>
          <w:szCs w:val="28"/>
        </w:rPr>
        <w:t xml:space="preserve">, </w:t>
      </w:r>
      <w:proofErr w:type="spellStart"/>
      <w:r w:rsidRPr="003C00A8">
        <w:rPr>
          <w:rFonts w:cs="Warnock Pro"/>
          <w:sz w:val="28"/>
          <w:szCs w:val="28"/>
        </w:rPr>
        <w:t>осим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овог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реалполитичког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услова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фактичког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упражњавања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власти</w:t>
      </w:r>
      <w:proofErr w:type="spellEnd"/>
      <w:r w:rsidRPr="003C00A8">
        <w:rPr>
          <w:rFonts w:cs="Warnock Pro"/>
          <w:sz w:val="28"/>
          <w:szCs w:val="28"/>
        </w:rPr>
        <w:t xml:space="preserve">, </w:t>
      </w:r>
      <w:proofErr w:type="spellStart"/>
      <w:r w:rsidRPr="003C00A8">
        <w:rPr>
          <w:rFonts w:cs="Warnock Pro"/>
          <w:sz w:val="28"/>
          <w:szCs w:val="28"/>
        </w:rPr>
        <w:t>као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основа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за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признање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држа</w:t>
      </w:r>
      <w:r w:rsidRPr="003C00A8">
        <w:rPr>
          <w:rFonts w:cs="Warnock Pro"/>
          <w:sz w:val="28"/>
          <w:szCs w:val="28"/>
        </w:rPr>
        <w:softHyphen/>
        <w:t>ве</w:t>
      </w:r>
      <w:proofErr w:type="spellEnd"/>
      <w:r w:rsidRPr="003C00A8">
        <w:rPr>
          <w:rFonts w:cs="Warnock Pro"/>
          <w:sz w:val="28"/>
          <w:szCs w:val="28"/>
        </w:rPr>
        <w:t xml:space="preserve">, </w:t>
      </w:r>
      <w:proofErr w:type="spellStart"/>
      <w:r w:rsidRPr="003C00A8">
        <w:rPr>
          <w:rFonts w:cs="Warnock Pro"/>
          <w:sz w:val="28"/>
          <w:szCs w:val="28"/>
        </w:rPr>
        <w:t>морају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да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се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задовоље</w:t>
      </w:r>
      <w:proofErr w:type="spellEnd"/>
      <w:r w:rsidRPr="003C00A8">
        <w:rPr>
          <w:rFonts w:cs="Warnock Pro"/>
          <w:sz w:val="28"/>
          <w:szCs w:val="28"/>
        </w:rPr>
        <w:t xml:space="preserve"> и </w:t>
      </w:r>
      <w:proofErr w:type="spellStart"/>
      <w:r w:rsidRPr="003C00A8">
        <w:rPr>
          <w:rFonts w:cs="Warnock Pro"/>
          <w:sz w:val="28"/>
          <w:szCs w:val="28"/>
        </w:rPr>
        <w:t>неки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морални</w:t>
      </w:r>
      <w:proofErr w:type="spellEnd"/>
      <w:r w:rsidRPr="003C00A8">
        <w:rPr>
          <w:rFonts w:cs="Warnock Pro"/>
          <w:sz w:val="28"/>
          <w:szCs w:val="28"/>
        </w:rPr>
        <w:t xml:space="preserve"> и </w:t>
      </w:r>
      <w:proofErr w:type="spellStart"/>
      <w:r w:rsidRPr="003C00A8">
        <w:rPr>
          <w:rFonts w:cs="Warnock Pro"/>
          <w:sz w:val="28"/>
          <w:szCs w:val="28"/>
        </w:rPr>
        <w:t>политички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принципи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као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што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су</w:t>
      </w:r>
      <w:proofErr w:type="spellEnd"/>
      <w:r w:rsidRPr="003C00A8">
        <w:rPr>
          <w:rFonts w:cs="Warnock Pro"/>
          <w:sz w:val="28"/>
          <w:szCs w:val="28"/>
        </w:rPr>
        <w:t xml:space="preserve">: </w:t>
      </w:r>
      <w:proofErr w:type="spellStart"/>
      <w:r w:rsidRPr="003C00A8">
        <w:rPr>
          <w:rFonts w:cs="Warnock Pro"/>
          <w:sz w:val="28"/>
          <w:szCs w:val="28"/>
        </w:rPr>
        <w:t>људска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права</w:t>
      </w:r>
      <w:proofErr w:type="spellEnd"/>
      <w:r w:rsidRPr="003C00A8">
        <w:rPr>
          <w:rFonts w:cs="Warnock Pro"/>
          <w:sz w:val="28"/>
          <w:szCs w:val="28"/>
        </w:rPr>
        <w:t xml:space="preserve">, </w:t>
      </w:r>
      <w:proofErr w:type="spellStart"/>
      <w:r w:rsidRPr="003C00A8">
        <w:rPr>
          <w:rFonts w:cs="Warnock Pro"/>
          <w:sz w:val="28"/>
          <w:szCs w:val="28"/>
        </w:rPr>
        <w:t>владавина</w:t>
      </w:r>
      <w:proofErr w:type="spellEnd"/>
      <w:r w:rsidRPr="003C00A8">
        <w:rPr>
          <w:rFonts w:cs="Warnock Pro"/>
          <w:sz w:val="28"/>
          <w:szCs w:val="28"/>
        </w:rPr>
        <w:t xml:space="preserve"> </w:t>
      </w:r>
      <w:proofErr w:type="spellStart"/>
      <w:r w:rsidRPr="003C00A8">
        <w:rPr>
          <w:rFonts w:cs="Warnock Pro"/>
          <w:sz w:val="28"/>
          <w:szCs w:val="28"/>
        </w:rPr>
        <w:t>права</w:t>
      </w:r>
      <w:proofErr w:type="spellEnd"/>
      <w:r w:rsidRPr="003C00A8">
        <w:rPr>
          <w:rFonts w:cs="Warnock Pro"/>
          <w:sz w:val="28"/>
          <w:szCs w:val="28"/>
        </w:rPr>
        <w:t xml:space="preserve"> и </w:t>
      </w:r>
      <w:proofErr w:type="spellStart"/>
      <w:r w:rsidRPr="003C00A8">
        <w:rPr>
          <w:rFonts w:cs="Warnock Pro"/>
          <w:sz w:val="28"/>
          <w:szCs w:val="28"/>
        </w:rPr>
        <w:t>демократија</w:t>
      </w:r>
      <w:proofErr w:type="spellEnd"/>
      <w:r>
        <w:rPr>
          <w:rFonts w:cs="Warnock Pro"/>
          <w:sz w:val="28"/>
          <w:szCs w:val="28"/>
        </w:rPr>
        <w:t xml:space="preserve">. </w:t>
      </w:r>
    </w:p>
    <w:p w:rsidR="005D39BB" w:rsidRDefault="005D39BB"/>
    <w:sectPr w:rsidR="005D39BB" w:rsidSect="005D3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arnock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Warnock Pro Caption">
    <w:altName w:val="Warnock Pro Capt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548EF"/>
    <w:rsid w:val="005D39BB"/>
    <w:rsid w:val="00D5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48EF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D548EF"/>
    <w:pPr>
      <w:spacing w:line="221" w:lineRule="atLeast"/>
    </w:pPr>
    <w:rPr>
      <w:rFonts w:cstheme="minorBidi"/>
      <w:color w:val="auto"/>
    </w:rPr>
  </w:style>
  <w:style w:type="character" w:customStyle="1" w:styleId="A18">
    <w:name w:val="A18"/>
    <w:uiPriority w:val="99"/>
    <w:rsid w:val="00D548EF"/>
    <w:rPr>
      <w:rFonts w:cs="Warnock Pro"/>
      <w:color w:val="000000"/>
      <w:sz w:val="60"/>
      <w:szCs w:val="60"/>
    </w:rPr>
  </w:style>
  <w:style w:type="character" w:customStyle="1" w:styleId="A19">
    <w:name w:val="A19"/>
    <w:uiPriority w:val="99"/>
    <w:rsid w:val="00D548EF"/>
    <w:rPr>
      <w:rFonts w:cs="Warnock Pro"/>
      <w:color w:val="000000"/>
      <w:sz w:val="28"/>
      <w:szCs w:val="28"/>
    </w:rPr>
  </w:style>
  <w:style w:type="paragraph" w:customStyle="1" w:styleId="Pa6">
    <w:name w:val="Pa6"/>
    <w:basedOn w:val="Default"/>
    <w:next w:val="Default"/>
    <w:uiPriority w:val="99"/>
    <w:rsid w:val="00D548EF"/>
    <w:pPr>
      <w:spacing w:line="28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D548EF"/>
    <w:rPr>
      <w:rFonts w:cs="Warnock Pro"/>
      <w:color w:val="000000"/>
      <w:sz w:val="36"/>
      <w:szCs w:val="36"/>
    </w:rPr>
  </w:style>
  <w:style w:type="paragraph" w:customStyle="1" w:styleId="Pa2">
    <w:name w:val="Pa2"/>
    <w:basedOn w:val="Default"/>
    <w:next w:val="Default"/>
    <w:uiPriority w:val="99"/>
    <w:rsid w:val="00D548EF"/>
    <w:pPr>
      <w:spacing w:line="22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D548EF"/>
    <w:pPr>
      <w:spacing w:line="22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D548EF"/>
    <w:rPr>
      <w:rFonts w:cs="Warnock Pro"/>
      <w:color w:val="000000"/>
      <w:sz w:val="26"/>
      <w:szCs w:val="26"/>
    </w:rPr>
  </w:style>
  <w:style w:type="character" w:customStyle="1" w:styleId="A21">
    <w:name w:val="A21"/>
    <w:uiPriority w:val="99"/>
    <w:rsid w:val="00D548EF"/>
    <w:rPr>
      <w:rFonts w:cs="Warnock Pro"/>
      <w:i/>
      <w:iCs/>
      <w:color w:val="000000"/>
      <w:sz w:val="22"/>
      <w:szCs w:val="22"/>
      <w:u w:val="single"/>
    </w:rPr>
  </w:style>
  <w:style w:type="paragraph" w:customStyle="1" w:styleId="Pa5">
    <w:name w:val="Pa5"/>
    <w:basedOn w:val="Default"/>
    <w:next w:val="Default"/>
    <w:uiPriority w:val="99"/>
    <w:rsid w:val="00D548EF"/>
    <w:pPr>
      <w:spacing w:line="22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D548EF"/>
    <w:pPr>
      <w:spacing w:line="281" w:lineRule="atLeast"/>
    </w:pPr>
    <w:rPr>
      <w:rFonts w:cstheme="minorBidi"/>
      <w:color w:val="auto"/>
    </w:rPr>
  </w:style>
  <w:style w:type="character" w:customStyle="1" w:styleId="A22">
    <w:name w:val="A22"/>
    <w:uiPriority w:val="99"/>
    <w:rsid w:val="00D548EF"/>
    <w:rPr>
      <w:rFonts w:cs="Warnock Pro"/>
      <w:b/>
      <w:bCs/>
      <w:color w:val="000000"/>
      <w:sz w:val="36"/>
      <w:szCs w:val="36"/>
    </w:rPr>
  </w:style>
  <w:style w:type="character" w:customStyle="1" w:styleId="A24">
    <w:name w:val="A24"/>
    <w:uiPriority w:val="99"/>
    <w:rsid w:val="00D548EF"/>
    <w:rPr>
      <w:rFonts w:ascii="Warnock Pro Caption" w:hAnsi="Warnock Pro Caption" w:cs="Warnock Pro Caption"/>
      <w:b/>
      <w:bCs/>
      <w:color w:val="000000"/>
      <w:sz w:val="60"/>
      <w:szCs w:val="60"/>
    </w:rPr>
  </w:style>
  <w:style w:type="character" w:customStyle="1" w:styleId="A25">
    <w:name w:val="A25"/>
    <w:uiPriority w:val="99"/>
    <w:rsid w:val="00D548EF"/>
    <w:rPr>
      <w:rFonts w:ascii="Warnock Pro Caption" w:hAnsi="Warnock Pro Caption" w:cs="Warnock Pro Captio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1111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2020-03-19T16:29:00Z</dcterms:created>
  <dcterms:modified xsi:type="dcterms:W3CDTF">2020-03-19T16:32:00Z</dcterms:modified>
</cp:coreProperties>
</file>